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eastAsia="方正小标宋_GBK"/>
          <w:sz w:val="44"/>
          <w:szCs w:val="44"/>
        </w:rPr>
      </w:pPr>
      <w:r>
        <w:rPr>
          <w:rFonts w:hint="eastAsia" w:eastAsia="方正小标宋_GBK"/>
          <w:sz w:val="44"/>
          <w:szCs w:val="44"/>
        </w:rPr>
        <w:t>2018年南通市慈善总会救助项目计划表</w:t>
      </w:r>
    </w:p>
    <w:p>
      <w:pPr>
        <w:spacing w:line="590" w:lineRule="exact"/>
        <w:rPr>
          <w:rFonts w:eastAsia="方正仿宋_GBK"/>
          <w:sz w:val="32"/>
          <w:szCs w:val="32"/>
        </w:rPr>
      </w:pPr>
    </w:p>
    <w:tbl>
      <w:tblPr>
        <w:tblStyle w:val="3"/>
        <w:tblW w:w="15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988"/>
        <w:gridCol w:w="399"/>
        <w:gridCol w:w="2421"/>
        <w:gridCol w:w="5666"/>
        <w:gridCol w:w="1742"/>
        <w:gridCol w:w="1254"/>
        <w:gridCol w:w="164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459" w:type="dxa"/>
            <w:vAlign w:val="center"/>
          </w:tcPr>
          <w:p>
            <w:pPr>
              <w:spacing w:line="320" w:lineRule="exact"/>
              <w:jc w:val="center"/>
              <w:rPr>
                <w:rFonts w:eastAsia="黑体"/>
                <w:sz w:val="24"/>
              </w:rPr>
            </w:pPr>
            <w:r>
              <w:rPr>
                <w:rFonts w:eastAsia="黑体"/>
                <w:sz w:val="24"/>
              </w:rPr>
              <w:t>序号</w:t>
            </w:r>
          </w:p>
        </w:tc>
        <w:tc>
          <w:tcPr>
            <w:tcW w:w="988" w:type="dxa"/>
            <w:vAlign w:val="center"/>
          </w:tcPr>
          <w:p>
            <w:pPr>
              <w:spacing w:line="320" w:lineRule="exact"/>
              <w:jc w:val="center"/>
              <w:rPr>
                <w:rFonts w:eastAsia="黑体"/>
                <w:sz w:val="24"/>
              </w:rPr>
            </w:pPr>
            <w:r>
              <w:rPr>
                <w:rFonts w:eastAsia="黑体"/>
                <w:sz w:val="24"/>
              </w:rPr>
              <w:t>项目</w:t>
            </w:r>
          </w:p>
        </w:tc>
        <w:tc>
          <w:tcPr>
            <w:tcW w:w="399" w:type="dxa"/>
            <w:vAlign w:val="center"/>
          </w:tcPr>
          <w:p>
            <w:pPr>
              <w:spacing w:line="320" w:lineRule="exact"/>
              <w:jc w:val="center"/>
              <w:rPr>
                <w:rFonts w:eastAsia="黑体"/>
                <w:sz w:val="24"/>
              </w:rPr>
            </w:pPr>
            <w:r>
              <w:rPr>
                <w:rFonts w:eastAsia="黑体"/>
                <w:sz w:val="24"/>
              </w:rPr>
              <w:t>序号</w:t>
            </w:r>
          </w:p>
        </w:tc>
        <w:tc>
          <w:tcPr>
            <w:tcW w:w="2421" w:type="dxa"/>
            <w:vAlign w:val="center"/>
          </w:tcPr>
          <w:p>
            <w:pPr>
              <w:spacing w:line="320" w:lineRule="exact"/>
              <w:jc w:val="center"/>
              <w:rPr>
                <w:rFonts w:eastAsia="黑体"/>
                <w:sz w:val="24"/>
              </w:rPr>
            </w:pPr>
            <w:r>
              <w:rPr>
                <w:rFonts w:eastAsia="黑体"/>
                <w:sz w:val="24"/>
              </w:rPr>
              <w:t>实施项目</w:t>
            </w:r>
          </w:p>
        </w:tc>
        <w:tc>
          <w:tcPr>
            <w:tcW w:w="5666" w:type="dxa"/>
            <w:vAlign w:val="center"/>
          </w:tcPr>
          <w:p>
            <w:pPr>
              <w:spacing w:line="320" w:lineRule="exact"/>
              <w:jc w:val="center"/>
              <w:rPr>
                <w:rFonts w:eastAsia="黑体"/>
                <w:sz w:val="24"/>
              </w:rPr>
            </w:pPr>
            <w:r>
              <w:rPr>
                <w:rFonts w:eastAsia="黑体"/>
                <w:sz w:val="24"/>
              </w:rPr>
              <w:t>项目内容</w:t>
            </w:r>
          </w:p>
        </w:tc>
        <w:tc>
          <w:tcPr>
            <w:tcW w:w="1742" w:type="dxa"/>
            <w:vAlign w:val="center"/>
          </w:tcPr>
          <w:p>
            <w:pPr>
              <w:spacing w:line="320" w:lineRule="exact"/>
              <w:jc w:val="center"/>
              <w:rPr>
                <w:rFonts w:eastAsia="黑体"/>
                <w:sz w:val="24"/>
              </w:rPr>
            </w:pPr>
            <w:r>
              <w:rPr>
                <w:rFonts w:eastAsia="黑体"/>
                <w:sz w:val="24"/>
              </w:rPr>
              <w:t>标准（元）</w:t>
            </w:r>
          </w:p>
        </w:tc>
        <w:tc>
          <w:tcPr>
            <w:tcW w:w="1254" w:type="dxa"/>
            <w:vAlign w:val="center"/>
          </w:tcPr>
          <w:p>
            <w:pPr>
              <w:spacing w:line="320" w:lineRule="exact"/>
              <w:jc w:val="center"/>
              <w:rPr>
                <w:rFonts w:hint="eastAsia" w:eastAsia="黑体"/>
                <w:sz w:val="24"/>
              </w:rPr>
            </w:pPr>
            <w:r>
              <w:rPr>
                <w:rFonts w:eastAsia="黑体"/>
                <w:sz w:val="24"/>
              </w:rPr>
              <w:t>受助对象</w:t>
            </w:r>
          </w:p>
          <w:p>
            <w:pPr>
              <w:spacing w:line="320" w:lineRule="exact"/>
              <w:jc w:val="center"/>
              <w:rPr>
                <w:rFonts w:eastAsia="黑体"/>
                <w:sz w:val="24"/>
              </w:rPr>
            </w:pPr>
            <w:r>
              <w:rPr>
                <w:rFonts w:eastAsia="黑体"/>
                <w:sz w:val="24"/>
              </w:rPr>
              <w:t>（单位）</w:t>
            </w:r>
          </w:p>
        </w:tc>
        <w:tc>
          <w:tcPr>
            <w:tcW w:w="1649" w:type="dxa"/>
            <w:vAlign w:val="center"/>
          </w:tcPr>
          <w:p>
            <w:pPr>
              <w:spacing w:line="320" w:lineRule="exact"/>
              <w:jc w:val="center"/>
              <w:rPr>
                <w:rFonts w:hint="eastAsia" w:eastAsia="黑体"/>
                <w:sz w:val="24"/>
              </w:rPr>
            </w:pPr>
            <w:r>
              <w:rPr>
                <w:rFonts w:eastAsia="黑体"/>
                <w:sz w:val="24"/>
              </w:rPr>
              <w:t>资金总预算</w:t>
            </w:r>
          </w:p>
          <w:p>
            <w:pPr>
              <w:spacing w:line="320" w:lineRule="exact"/>
              <w:jc w:val="center"/>
              <w:rPr>
                <w:rFonts w:eastAsia="黑体"/>
                <w:sz w:val="24"/>
              </w:rPr>
            </w:pPr>
            <w:r>
              <w:rPr>
                <w:rFonts w:eastAsia="黑体"/>
                <w:sz w:val="24"/>
              </w:rPr>
              <w:t>（万元）</w:t>
            </w:r>
          </w:p>
        </w:tc>
        <w:tc>
          <w:tcPr>
            <w:tcW w:w="915" w:type="dxa"/>
            <w:vAlign w:val="center"/>
          </w:tcPr>
          <w:p>
            <w:pPr>
              <w:spacing w:line="320" w:lineRule="exact"/>
              <w:jc w:val="center"/>
              <w:rPr>
                <w:rFonts w:hint="eastAsia" w:eastAsia="黑体"/>
                <w:sz w:val="24"/>
              </w:rPr>
            </w:pPr>
            <w:r>
              <w:rPr>
                <w:rFonts w:eastAsia="黑体"/>
                <w:sz w:val="24"/>
              </w:rPr>
              <w:t>实施</w:t>
            </w:r>
          </w:p>
          <w:p>
            <w:pPr>
              <w:spacing w:line="320" w:lineRule="exact"/>
              <w:jc w:val="center"/>
              <w:rPr>
                <w:rFonts w:eastAsia="黑体"/>
                <w:sz w:val="24"/>
              </w:rPr>
            </w:pPr>
            <w:r>
              <w:rPr>
                <w:rFonts w:eastAsia="黑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restart"/>
            <w:vAlign w:val="center"/>
          </w:tcPr>
          <w:p>
            <w:pPr>
              <w:spacing w:line="320" w:lineRule="exact"/>
              <w:jc w:val="center"/>
              <w:rPr>
                <w:rFonts w:eastAsia="方正仿宋_GBK"/>
                <w:sz w:val="24"/>
              </w:rPr>
            </w:pPr>
            <w:r>
              <w:rPr>
                <w:rFonts w:eastAsia="方正仿宋_GBK"/>
                <w:sz w:val="24"/>
              </w:rPr>
              <w:t>一</w:t>
            </w:r>
          </w:p>
        </w:tc>
        <w:tc>
          <w:tcPr>
            <w:tcW w:w="988" w:type="dxa"/>
            <w:vMerge w:val="restart"/>
            <w:vAlign w:val="center"/>
          </w:tcPr>
          <w:p>
            <w:pPr>
              <w:spacing w:line="320" w:lineRule="exact"/>
              <w:jc w:val="center"/>
              <w:rPr>
                <w:rFonts w:hint="eastAsia" w:eastAsia="方正仿宋_GBK"/>
                <w:sz w:val="24"/>
              </w:rPr>
            </w:pPr>
            <w:r>
              <w:rPr>
                <w:rFonts w:eastAsia="方正仿宋_GBK"/>
                <w:sz w:val="24"/>
              </w:rPr>
              <w:t>情心</w:t>
            </w:r>
          </w:p>
          <w:p>
            <w:pPr>
              <w:spacing w:line="320" w:lineRule="exact"/>
              <w:jc w:val="center"/>
              <w:rPr>
                <w:rFonts w:eastAsia="方正仿宋_GBK"/>
                <w:sz w:val="24"/>
              </w:rPr>
            </w:pPr>
            <w:r>
              <w:rPr>
                <w:rFonts w:eastAsia="方正仿宋_GBK"/>
                <w:sz w:val="24"/>
              </w:rPr>
              <w:t>助困</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情暖江海——春节慈善慰问项目</w:t>
            </w:r>
          </w:p>
        </w:tc>
        <w:tc>
          <w:tcPr>
            <w:tcW w:w="5666" w:type="dxa"/>
            <w:vAlign w:val="center"/>
          </w:tcPr>
          <w:p>
            <w:pPr>
              <w:spacing w:line="320" w:lineRule="exact"/>
              <w:rPr>
                <w:rFonts w:eastAsia="方正仿宋_GBK"/>
                <w:sz w:val="24"/>
              </w:rPr>
            </w:pPr>
            <w:r>
              <w:rPr>
                <w:rFonts w:eastAsia="方正仿宋_GBK"/>
                <w:sz w:val="24"/>
              </w:rPr>
              <w:t>慰问全市部分有家庭成员身患重大疾病的低保户、低保边缘户中的特困户。</w:t>
            </w:r>
          </w:p>
        </w:tc>
        <w:tc>
          <w:tcPr>
            <w:tcW w:w="1742" w:type="dxa"/>
            <w:vAlign w:val="center"/>
          </w:tcPr>
          <w:p>
            <w:pPr>
              <w:spacing w:line="320" w:lineRule="exact"/>
              <w:jc w:val="center"/>
              <w:rPr>
                <w:rFonts w:eastAsia="方正仿宋_GBK"/>
                <w:sz w:val="24"/>
              </w:rPr>
            </w:pPr>
            <w:r>
              <w:rPr>
                <w:rFonts w:eastAsia="方正仿宋_GBK"/>
                <w:sz w:val="24"/>
              </w:rPr>
              <w:t>1000/户</w:t>
            </w:r>
          </w:p>
        </w:tc>
        <w:tc>
          <w:tcPr>
            <w:tcW w:w="1254" w:type="dxa"/>
            <w:vAlign w:val="center"/>
          </w:tcPr>
          <w:p>
            <w:pPr>
              <w:spacing w:line="320" w:lineRule="exact"/>
              <w:jc w:val="center"/>
              <w:rPr>
                <w:rFonts w:eastAsia="方正仿宋_GBK"/>
                <w:sz w:val="24"/>
              </w:rPr>
            </w:pPr>
            <w:r>
              <w:rPr>
                <w:rFonts w:eastAsia="方正仿宋_GBK"/>
                <w:sz w:val="24"/>
              </w:rPr>
              <w:t>1370户</w:t>
            </w:r>
          </w:p>
        </w:tc>
        <w:tc>
          <w:tcPr>
            <w:tcW w:w="1649" w:type="dxa"/>
            <w:vAlign w:val="center"/>
          </w:tcPr>
          <w:p>
            <w:pPr>
              <w:spacing w:line="320" w:lineRule="exact"/>
              <w:jc w:val="center"/>
              <w:rPr>
                <w:rFonts w:eastAsia="方正仿宋_GBK"/>
                <w:sz w:val="24"/>
              </w:rPr>
            </w:pPr>
            <w:r>
              <w:rPr>
                <w:rFonts w:eastAsia="方正仿宋_GBK"/>
                <w:sz w:val="24"/>
              </w:rPr>
              <w:t>137</w:t>
            </w:r>
          </w:p>
        </w:tc>
        <w:tc>
          <w:tcPr>
            <w:tcW w:w="915" w:type="dxa"/>
            <w:vAlign w:val="center"/>
          </w:tcPr>
          <w:p>
            <w:pPr>
              <w:spacing w:line="320" w:lineRule="exact"/>
              <w:jc w:val="center"/>
              <w:rPr>
                <w:rFonts w:eastAsia="方正仿宋_GBK"/>
                <w:sz w:val="24"/>
              </w:rPr>
            </w:pPr>
            <w:r>
              <w:rPr>
                <w:rFonts w:eastAsia="方正仿宋_GBK"/>
                <w:sz w:val="24"/>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2</w:t>
            </w:r>
          </w:p>
        </w:tc>
        <w:tc>
          <w:tcPr>
            <w:tcW w:w="2421" w:type="dxa"/>
            <w:vAlign w:val="center"/>
          </w:tcPr>
          <w:p>
            <w:pPr>
              <w:spacing w:line="320" w:lineRule="exact"/>
              <w:jc w:val="center"/>
              <w:rPr>
                <w:rFonts w:eastAsia="方正仿宋_GBK"/>
                <w:sz w:val="24"/>
              </w:rPr>
            </w:pPr>
            <w:r>
              <w:rPr>
                <w:rFonts w:eastAsia="方正仿宋_GBK"/>
                <w:sz w:val="24"/>
              </w:rPr>
              <w:t>情润众家——低保家庭爱心包项目</w:t>
            </w:r>
          </w:p>
        </w:tc>
        <w:tc>
          <w:tcPr>
            <w:tcW w:w="5666" w:type="dxa"/>
            <w:vAlign w:val="center"/>
          </w:tcPr>
          <w:p>
            <w:pPr>
              <w:spacing w:line="320" w:lineRule="exact"/>
              <w:rPr>
                <w:rFonts w:eastAsia="方正仿宋_GBK"/>
                <w:sz w:val="24"/>
              </w:rPr>
            </w:pPr>
            <w:r>
              <w:rPr>
                <w:rFonts w:eastAsia="方正仿宋_GBK"/>
                <w:sz w:val="24"/>
              </w:rPr>
              <w:t>对特困群体进行实物慰问。</w:t>
            </w:r>
          </w:p>
        </w:tc>
        <w:tc>
          <w:tcPr>
            <w:tcW w:w="1742" w:type="dxa"/>
            <w:vAlign w:val="center"/>
          </w:tcPr>
          <w:p>
            <w:pPr>
              <w:spacing w:line="320" w:lineRule="exact"/>
              <w:jc w:val="center"/>
              <w:rPr>
                <w:rFonts w:eastAsia="方正仿宋_GBK"/>
                <w:sz w:val="24"/>
              </w:rPr>
            </w:pPr>
            <w:r>
              <w:rPr>
                <w:rFonts w:eastAsia="方正仿宋_GBK"/>
                <w:sz w:val="24"/>
              </w:rPr>
              <w:t>200—300/户</w:t>
            </w:r>
          </w:p>
        </w:tc>
        <w:tc>
          <w:tcPr>
            <w:tcW w:w="1254" w:type="dxa"/>
            <w:vAlign w:val="center"/>
          </w:tcPr>
          <w:p>
            <w:pPr>
              <w:spacing w:line="320" w:lineRule="exact"/>
              <w:jc w:val="center"/>
              <w:rPr>
                <w:rFonts w:eastAsia="方正仿宋_GBK"/>
                <w:sz w:val="24"/>
              </w:rPr>
            </w:pPr>
            <w:r>
              <w:rPr>
                <w:rFonts w:eastAsia="方正仿宋_GBK"/>
                <w:sz w:val="24"/>
              </w:rPr>
              <w:t>3000人</w:t>
            </w:r>
          </w:p>
        </w:tc>
        <w:tc>
          <w:tcPr>
            <w:tcW w:w="1649" w:type="dxa"/>
            <w:vAlign w:val="center"/>
          </w:tcPr>
          <w:p>
            <w:pPr>
              <w:spacing w:line="320" w:lineRule="exact"/>
              <w:jc w:val="center"/>
              <w:rPr>
                <w:rFonts w:eastAsia="方正仿宋_GBK"/>
                <w:sz w:val="24"/>
              </w:rPr>
            </w:pPr>
            <w:r>
              <w:rPr>
                <w:rFonts w:eastAsia="方正仿宋_GBK"/>
                <w:sz w:val="24"/>
              </w:rPr>
              <w:t>75</w:t>
            </w:r>
          </w:p>
        </w:tc>
        <w:tc>
          <w:tcPr>
            <w:tcW w:w="915" w:type="dxa"/>
            <w:vAlign w:val="center"/>
          </w:tcPr>
          <w:p>
            <w:pPr>
              <w:spacing w:line="320" w:lineRule="exact"/>
              <w:jc w:val="center"/>
              <w:rPr>
                <w:rFonts w:eastAsia="方正仿宋_GBK"/>
                <w:sz w:val="24"/>
              </w:rPr>
            </w:pPr>
            <w:r>
              <w:rPr>
                <w:rFonts w:eastAsia="方正仿宋_GBK"/>
                <w:sz w:val="24"/>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3</w:t>
            </w:r>
          </w:p>
        </w:tc>
        <w:tc>
          <w:tcPr>
            <w:tcW w:w="2421" w:type="dxa"/>
            <w:vAlign w:val="center"/>
          </w:tcPr>
          <w:p>
            <w:pPr>
              <w:spacing w:line="320" w:lineRule="exact"/>
              <w:jc w:val="center"/>
              <w:rPr>
                <w:rFonts w:eastAsia="方正仿宋_GBK"/>
                <w:sz w:val="24"/>
              </w:rPr>
            </w:pPr>
            <w:r>
              <w:rPr>
                <w:rFonts w:eastAsia="方正仿宋_GBK"/>
                <w:sz w:val="24"/>
              </w:rPr>
              <w:t>情系急难——突发急难救助项目</w:t>
            </w:r>
          </w:p>
        </w:tc>
        <w:tc>
          <w:tcPr>
            <w:tcW w:w="5666" w:type="dxa"/>
            <w:vAlign w:val="center"/>
          </w:tcPr>
          <w:p>
            <w:pPr>
              <w:spacing w:line="320" w:lineRule="exact"/>
              <w:rPr>
                <w:rFonts w:eastAsia="方正仿宋_GBK"/>
                <w:sz w:val="24"/>
              </w:rPr>
            </w:pPr>
            <w:r>
              <w:rPr>
                <w:rFonts w:eastAsia="方正仿宋_GBK"/>
                <w:sz w:val="24"/>
              </w:rPr>
              <w:t>通过开展本项目，对遭遇突发事故致贫的家庭给予应急资助、社会关爱，帮助缓解燃眉之急。</w:t>
            </w:r>
          </w:p>
        </w:tc>
        <w:tc>
          <w:tcPr>
            <w:tcW w:w="1742" w:type="dxa"/>
            <w:vAlign w:val="center"/>
          </w:tcPr>
          <w:p>
            <w:pPr>
              <w:spacing w:line="320" w:lineRule="exact"/>
              <w:jc w:val="center"/>
              <w:rPr>
                <w:rFonts w:eastAsia="方正仿宋_GBK"/>
                <w:sz w:val="24"/>
              </w:rPr>
            </w:pPr>
            <w:r>
              <w:rPr>
                <w:rFonts w:eastAsia="方正仿宋_GBK"/>
                <w:sz w:val="24"/>
              </w:rPr>
              <w:t>2000/人</w:t>
            </w:r>
          </w:p>
        </w:tc>
        <w:tc>
          <w:tcPr>
            <w:tcW w:w="1254" w:type="dxa"/>
            <w:vAlign w:val="center"/>
          </w:tcPr>
          <w:p>
            <w:pPr>
              <w:spacing w:line="320" w:lineRule="exact"/>
              <w:jc w:val="center"/>
              <w:rPr>
                <w:rFonts w:eastAsia="方正仿宋_GBK"/>
                <w:sz w:val="24"/>
              </w:rPr>
            </w:pPr>
            <w:r>
              <w:rPr>
                <w:rFonts w:eastAsia="方正仿宋_GBK"/>
                <w:sz w:val="24"/>
              </w:rPr>
              <w:t>100人</w:t>
            </w:r>
          </w:p>
        </w:tc>
        <w:tc>
          <w:tcPr>
            <w:tcW w:w="1649" w:type="dxa"/>
            <w:vAlign w:val="center"/>
          </w:tcPr>
          <w:p>
            <w:pPr>
              <w:spacing w:line="320" w:lineRule="exact"/>
              <w:jc w:val="center"/>
              <w:rPr>
                <w:rFonts w:eastAsia="方正仿宋_GBK"/>
                <w:sz w:val="24"/>
              </w:rPr>
            </w:pPr>
            <w:r>
              <w:rPr>
                <w:rFonts w:eastAsia="方正仿宋_GBK"/>
                <w:sz w:val="24"/>
              </w:rPr>
              <w:t>20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4</w:t>
            </w:r>
          </w:p>
        </w:tc>
        <w:tc>
          <w:tcPr>
            <w:tcW w:w="2421" w:type="dxa"/>
            <w:vAlign w:val="center"/>
          </w:tcPr>
          <w:p>
            <w:pPr>
              <w:spacing w:line="320" w:lineRule="exact"/>
              <w:jc w:val="center"/>
              <w:rPr>
                <w:rFonts w:eastAsia="方正仿宋_GBK"/>
                <w:sz w:val="24"/>
              </w:rPr>
            </w:pPr>
            <w:r>
              <w:rPr>
                <w:rFonts w:eastAsia="方正仿宋_GBK"/>
                <w:sz w:val="24"/>
              </w:rPr>
              <w:t>情浓鱼水——困难军属慰问项目</w:t>
            </w:r>
          </w:p>
        </w:tc>
        <w:tc>
          <w:tcPr>
            <w:tcW w:w="5666" w:type="dxa"/>
            <w:vAlign w:val="center"/>
          </w:tcPr>
          <w:p>
            <w:pPr>
              <w:spacing w:line="320" w:lineRule="exact"/>
              <w:rPr>
                <w:rFonts w:eastAsia="方正仿宋_GBK"/>
                <w:sz w:val="24"/>
              </w:rPr>
            </w:pPr>
            <w:r>
              <w:rPr>
                <w:rFonts w:eastAsia="方正仿宋_GBK"/>
                <w:sz w:val="24"/>
              </w:rPr>
              <w:t>走访慰问驻通部队、公安干警中的特困家庭。</w:t>
            </w:r>
          </w:p>
        </w:tc>
        <w:tc>
          <w:tcPr>
            <w:tcW w:w="1742" w:type="dxa"/>
            <w:vAlign w:val="center"/>
          </w:tcPr>
          <w:p>
            <w:pPr>
              <w:spacing w:line="320" w:lineRule="exact"/>
              <w:jc w:val="center"/>
              <w:rPr>
                <w:rFonts w:eastAsia="方正仿宋_GBK"/>
                <w:sz w:val="24"/>
              </w:rPr>
            </w:pPr>
            <w:r>
              <w:rPr>
                <w:rFonts w:eastAsia="方正仿宋_GBK"/>
                <w:sz w:val="24"/>
              </w:rPr>
              <w:t>2000/户</w:t>
            </w:r>
          </w:p>
        </w:tc>
        <w:tc>
          <w:tcPr>
            <w:tcW w:w="1254" w:type="dxa"/>
            <w:vAlign w:val="center"/>
          </w:tcPr>
          <w:p>
            <w:pPr>
              <w:spacing w:line="320" w:lineRule="exact"/>
              <w:jc w:val="center"/>
              <w:rPr>
                <w:rFonts w:eastAsia="方正仿宋_GBK"/>
                <w:sz w:val="24"/>
              </w:rPr>
            </w:pPr>
            <w:r>
              <w:rPr>
                <w:rFonts w:eastAsia="方正仿宋_GBK"/>
                <w:sz w:val="24"/>
              </w:rPr>
              <w:t>75户</w:t>
            </w:r>
          </w:p>
        </w:tc>
        <w:tc>
          <w:tcPr>
            <w:tcW w:w="1649" w:type="dxa"/>
            <w:vAlign w:val="center"/>
          </w:tcPr>
          <w:p>
            <w:pPr>
              <w:spacing w:line="320" w:lineRule="exact"/>
              <w:jc w:val="center"/>
              <w:rPr>
                <w:rFonts w:eastAsia="方正仿宋_GBK"/>
                <w:sz w:val="24"/>
              </w:rPr>
            </w:pPr>
            <w:r>
              <w:rPr>
                <w:rFonts w:eastAsia="方正仿宋_GBK"/>
                <w:sz w:val="24"/>
              </w:rPr>
              <w:t>15</w:t>
            </w:r>
          </w:p>
        </w:tc>
        <w:tc>
          <w:tcPr>
            <w:tcW w:w="915" w:type="dxa"/>
            <w:vAlign w:val="center"/>
          </w:tcPr>
          <w:p>
            <w:pPr>
              <w:spacing w:line="320" w:lineRule="exact"/>
              <w:jc w:val="center"/>
              <w:rPr>
                <w:rFonts w:eastAsia="方正仿宋_GBK"/>
                <w:sz w:val="24"/>
              </w:rPr>
            </w:pPr>
            <w:r>
              <w:rPr>
                <w:rFonts w:eastAsia="方正仿宋_GBK"/>
                <w:sz w:val="24"/>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5</w:t>
            </w:r>
          </w:p>
        </w:tc>
        <w:tc>
          <w:tcPr>
            <w:tcW w:w="2421" w:type="dxa"/>
            <w:vAlign w:val="center"/>
          </w:tcPr>
          <w:p>
            <w:pPr>
              <w:spacing w:line="320" w:lineRule="exact"/>
              <w:jc w:val="center"/>
              <w:rPr>
                <w:rFonts w:eastAsia="方正仿宋_GBK"/>
                <w:sz w:val="24"/>
              </w:rPr>
            </w:pPr>
            <w:r>
              <w:rPr>
                <w:rFonts w:eastAsia="方正仿宋_GBK"/>
                <w:sz w:val="24"/>
              </w:rPr>
              <w:t>情牵优抚——慰问革命老兵项目</w:t>
            </w:r>
          </w:p>
        </w:tc>
        <w:tc>
          <w:tcPr>
            <w:tcW w:w="5666" w:type="dxa"/>
            <w:vAlign w:val="center"/>
          </w:tcPr>
          <w:p>
            <w:pPr>
              <w:spacing w:line="320" w:lineRule="exact"/>
              <w:rPr>
                <w:rFonts w:eastAsia="方正仿宋_GBK"/>
                <w:sz w:val="24"/>
              </w:rPr>
            </w:pPr>
            <w:r>
              <w:rPr>
                <w:rFonts w:eastAsia="方正仿宋_GBK"/>
                <w:sz w:val="24"/>
              </w:rPr>
              <w:t>走访慰问市区解放战争、抗日战争回乡复员军人。</w:t>
            </w:r>
          </w:p>
        </w:tc>
        <w:tc>
          <w:tcPr>
            <w:tcW w:w="1742" w:type="dxa"/>
            <w:vAlign w:val="center"/>
          </w:tcPr>
          <w:p>
            <w:pPr>
              <w:spacing w:line="320" w:lineRule="exact"/>
              <w:jc w:val="center"/>
              <w:rPr>
                <w:rFonts w:eastAsia="方正仿宋_GBK"/>
                <w:sz w:val="24"/>
              </w:rPr>
            </w:pPr>
            <w:r>
              <w:rPr>
                <w:rFonts w:eastAsia="方正仿宋_GBK"/>
                <w:sz w:val="24"/>
              </w:rPr>
              <w:t>800--1000/人</w:t>
            </w:r>
          </w:p>
        </w:tc>
        <w:tc>
          <w:tcPr>
            <w:tcW w:w="1254" w:type="dxa"/>
            <w:vAlign w:val="center"/>
          </w:tcPr>
          <w:p>
            <w:pPr>
              <w:spacing w:line="320" w:lineRule="exact"/>
              <w:jc w:val="center"/>
              <w:rPr>
                <w:rFonts w:eastAsia="方正仿宋_GBK"/>
                <w:sz w:val="24"/>
              </w:rPr>
            </w:pPr>
            <w:r>
              <w:rPr>
                <w:rFonts w:eastAsia="方正仿宋_GBK"/>
                <w:sz w:val="24"/>
              </w:rPr>
              <w:t>30人</w:t>
            </w:r>
          </w:p>
        </w:tc>
        <w:tc>
          <w:tcPr>
            <w:tcW w:w="1649" w:type="dxa"/>
            <w:vAlign w:val="center"/>
          </w:tcPr>
          <w:p>
            <w:pPr>
              <w:spacing w:line="320" w:lineRule="exact"/>
              <w:jc w:val="center"/>
              <w:rPr>
                <w:rFonts w:eastAsia="方正仿宋_GBK"/>
                <w:sz w:val="24"/>
              </w:rPr>
            </w:pPr>
            <w:r>
              <w:rPr>
                <w:rFonts w:eastAsia="方正仿宋_GBK"/>
                <w:sz w:val="24"/>
              </w:rPr>
              <w:t>3</w:t>
            </w:r>
          </w:p>
        </w:tc>
        <w:tc>
          <w:tcPr>
            <w:tcW w:w="915" w:type="dxa"/>
            <w:vAlign w:val="center"/>
          </w:tcPr>
          <w:p>
            <w:pPr>
              <w:spacing w:line="320" w:lineRule="exact"/>
              <w:jc w:val="center"/>
              <w:rPr>
                <w:rFonts w:eastAsia="方正仿宋_GBK"/>
                <w:sz w:val="24"/>
              </w:rPr>
            </w:pPr>
            <w:r>
              <w:rPr>
                <w:rFonts w:eastAsia="方正仿宋_GBK"/>
                <w:sz w:val="24"/>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restart"/>
            <w:vAlign w:val="center"/>
          </w:tcPr>
          <w:p>
            <w:pPr>
              <w:spacing w:line="320" w:lineRule="exact"/>
              <w:jc w:val="center"/>
              <w:rPr>
                <w:rFonts w:eastAsia="方正仿宋_GBK"/>
                <w:sz w:val="24"/>
              </w:rPr>
            </w:pPr>
            <w:r>
              <w:rPr>
                <w:rFonts w:eastAsia="方正仿宋_GBK"/>
                <w:sz w:val="24"/>
              </w:rPr>
              <w:t>二</w:t>
            </w:r>
          </w:p>
        </w:tc>
        <w:tc>
          <w:tcPr>
            <w:tcW w:w="988" w:type="dxa"/>
            <w:vMerge w:val="restart"/>
            <w:vAlign w:val="center"/>
          </w:tcPr>
          <w:p>
            <w:pPr>
              <w:spacing w:line="320" w:lineRule="exact"/>
              <w:jc w:val="center"/>
              <w:rPr>
                <w:rFonts w:hint="eastAsia" w:eastAsia="方正仿宋_GBK"/>
                <w:sz w:val="24"/>
              </w:rPr>
            </w:pPr>
            <w:r>
              <w:rPr>
                <w:rFonts w:eastAsia="方正仿宋_GBK"/>
                <w:sz w:val="24"/>
              </w:rPr>
              <w:t>爱心</w:t>
            </w:r>
          </w:p>
          <w:p>
            <w:pPr>
              <w:spacing w:line="320" w:lineRule="exact"/>
              <w:jc w:val="center"/>
              <w:rPr>
                <w:rFonts w:eastAsia="方正仿宋_GBK"/>
                <w:sz w:val="24"/>
              </w:rPr>
            </w:pPr>
            <w:r>
              <w:rPr>
                <w:rFonts w:eastAsia="方正仿宋_GBK"/>
                <w:sz w:val="24"/>
              </w:rPr>
              <w:t>助学</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爱助校园——高校慈善超市</w:t>
            </w:r>
          </w:p>
        </w:tc>
        <w:tc>
          <w:tcPr>
            <w:tcW w:w="5666" w:type="dxa"/>
            <w:vAlign w:val="center"/>
          </w:tcPr>
          <w:p>
            <w:pPr>
              <w:spacing w:line="320" w:lineRule="exact"/>
              <w:rPr>
                <w:rFonts w:eastAsia="方正仿宋_GBK"/>
                <w:sz w:val="24"/>
              </w:rPr>
            </w:pPr>
            <w:r>
              <w:rPr>
                <w:rFonts w:eastAsia="方正仿宋_GBK"/>
                <w:sz w:val="24"/>
              </w:rPr>
              <w:t>在驻通高校中资助建立爱心超市，帮助家庭困难大学生。</w:t>
            </w:r>
          </w:p>
        </w:tc>
        <w:tc>
          <w:tcPr>
            <w:tcW w:w="1742" w:type="dxa"/>
            <w:vAlign w:val="center"/>
          </w:tcPr>
          <w:p>
            <w:pPr>
              <w:spacing w:line="320" w:lineRule="exact"/>
              <w:jc w:val="center"/>
              <w:rPr>
                <w:rFonts w:eastAsia="方正仿宋_GBK"/>
                <w:sz w:val="24"/>
              </w:rPr>
            </w:pPr>
            <w:r>
              <w:rPr>
                <w:rFonts w:eastAsia="方正仿宋_GBK"/>
                <w:sz w:val="24"/>
              </w:rPr>
              <w:t>70000/年/家</w:t>
            </w:r>
          </w:p>
        </w:tc>
        <w:tc>
          <w:tcPr>
            <w:tcW w:w="1254" w:type="dxa"/>
            <w:vAlign w:val="center"/>
          </w:tcPr>
          <w:p>
            <w:pPr>
              <w:spacing w:line="320" w:lineRule="exact"/>
              <w:jc w:val="center"/>
              <w:rPr>
                <w:rFonts w:eastAsia="方正仿宋_GBK"/>
                <w:sz w:val="24"/>
              </w:rPr>
            </w:pPr>
            <w:r>
              <w:rPr>
                <w:rFonts w:eastAsia="方正仿宋_GBK"/>
                <w:sz w:val="24"/>
              </w:rPr>
              <w:t>9家</w:t>
            </w:r>
          </w:p>
        </w:tc>
        <w:tc>
          <w:tcPr>
            <w:tcW w:w="1649" w:type="dxa"/>
            <w:vAlign w:val="center"/>
          </w:tcPr>
          <w:p>
            <w:pPr>
              <w:spacing w:line="320" w:lineRule="exact"/>
              <w:jc w:val="center"/>
              <w:rPr>
                <w:rFonts w:eastAsia="方正仿宋_GBK"/>
                <w:sz w:val="24"/>
              </w:rPr>
            </w:pPr>
            <w:r>
              <w:rPr>
                <w:rFonts w:eastAsia="方正仿宋_GBK"/>
                <w:sz w:val="24"/>
              </w:rPr>
              <w:t>63</w:t>
            </w:r>
          </w:p>
        </w:tc>
        <w:tc>
          <w:tcPr>
            <w:tcW w:w="915" w:type="dxa"/>
            <w:vAlign w:val="center"/>
          </w:tcPr>
          <w:p>
            <w:pPr>
              <w:spacing w:line="320" w:lineRule="exact"/>
              <w:jc w:val="center"/>
              <w:rPr>
                <w:rFonts w:eastAsia="方正仿宋_GBK"/>
                <w:sz w:val="24"/>
              </w:rPr>
            </w:pPr>
            <w:r>
              <w:rPr>
                <w:rFonts w:eastAsia="方正仿宋_GBK"/>
                <w:sz w:val="24"/>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2</w:t>
            </w:r>
          </w:p>
        </w:tc>
        <w:tc>
          <w:tcPr>
            <w:tcW w:w="2421" w:type="dxa"/>
            <w:vAlign w:val="center"/>
          </w:tcPr>
          <w:p>
            <w:pPr>
              <w:spacing w:line="320" w:lineRule="exact"/>
              <w:jc w:val="center"/>
              <w:rPr>
                <w:rFonts w:eastAsia="方正仿宋_GBK"/>
                <w:sz w:val="24"/>
              </w:rPr>
            </w:pPr>
            <w:r>
              <w:rPr>
                <w:rFonts w:eastAsia="方正仿宋_GBK"/>
                <w:sz w:val="24"/>
              </w:rPr>
              <w:t>爱助成梦——江海阳光慈善助学项目</w:t>
            </w:r>
          </w:p>
        </w:tc>
        <w:tc>
          <w:tcPr>
            <w:tcW w:w="5666" w:type="dxa"/>
            <w:vAlign w:val="center"/>
          </w:tcPr>
          <w:p>
            <w:pPr>
              <w:spacing w:line="320" w:lineRule="exact"/>
              <w:rPr>
                <w:rFonts w:eastAsia="方正仿宋_GBK"/>
                <w:sz w:val="24"/>
              </w:rPr>
            </w:pPr>
            <w:r>
              <w:rPr>
                <w:rFonts w:eastAsia="方正仿宋_GBK"/>
                <w:sz w:val="24"/>
              </w:rPr>
              <w:t>我市有部分家庭由于突发事情、家庭成员罹患重大疾病等陷入贫困，致使部分品学兼优的学子考上大学却不能顺利入学。通过开展该项目，联系社会爱心单位和个人，对贫困家庭的大一新生给予学费、生活费等资助，帮助困难家庭的孩子顺利步入大学校园。</w:t>
            </w:r>
          </w:p>
        </w:tc>
        <w:tc>
          <w:tcPr>
            <w:tcW w:w="1742" w:type="dxa"/>
            <w:vAlign w:val="center"/>
          </w:tcPr>
          <w:p>
            <w:pPr>
              <w:spacing w:line="320" w:lineRule="exact"/>
              <w:jc w:val="center"/>
              <w:rPr>
                <w:rFonts w:eastAsia="方正仿宋_GBK"/>
                <w:sz w:val="24"/>
              </w:rPr>
            </w:pPr>
            <w:r>
              <w:rPr>
                <w:rFonts w:eastAsia="方正仿宋_GBK"/>
                <w:sz w:val="24"/>
              </w:rPr>
              <w:t>2000—5000元/人</w:t>
            </w:r>
          </w:p>
        </w:tc>
        <w:tc>
          <w:tcPr>
            <w:tcW w:w="1254" w:type="dxa"/>
            <w:vAlign w:val="center"/>
          </w:tcPr>
          <w:p>
            <w:pPr>
              <w:spacing w:line="320" w:lineRule="exact"/>
              <w:jc w:val="center"/>
              <w:rPr>
                <w:rFonts w:eastAsia="方正仿宋_GBK"/>
                <w:sz w:val="24"/>
              </w:rPr>
            </w:pPr>
            <w:r>
              <w:rPr>
                <w:rFonts w:eastAsia="方正仿宋_GBK"/>
                <w:sz w:val="24"/>
              </w:rPr>
              <w:t>80人</w:t>
            </w:r>
          </w:p>
        </w:tc>
        <w:tc>
          <w:tcPr>
            <w:tcW w:w="1649" w:type="dxa"/>
            <w:vAlign w:val="center"/>
          </w:tcPr>
          <w:p>
            <w:pPr>
              <w:spacing w:line="320" w:lineRule="exact"/>
              <w:jc w:val="center"/>
              <w:rPr>
                <w:rFonts w:eastAsia="方正仿宋_GBK"/>
                <w:sz w:val="24"/>
              </w:rPr>
            </w:pPr>
            <w:r>
              <w:rPr>
                <w:rFonts w:eastAsia="方正仿宋_GBK"/>
                <w:sz w:val="24"/>
              </w:rPr>
              <w:t>50</w:t>
            </w:r>
          </w:p>
        </w:tc>
        <w:tc>
          <w:tcPr>
            <w:tcW w:w="915" w:type="dxa"/>
            <w:vAlign w:val="center"/>
          </w:tcPr>
          <w:p>
            <w:pPr>
              <w:spacing w:line="320" w:lineRule="exact"/>
              <w:jc w:val="center"/>
              <w:rPr>
                <w:rFonts w:eastAsia="方正仿宋_GBK"/>
                <w:sz w:val="24"/>
              </w:rPr>
            </w:pPr>
            <w:r>
              <w:rPr>
                <w:rFonts w:eastAsia="方正仿宋_GBK"/>
                <w:sz w:val="24"/>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3</w:t>
            </w:r>
          </w:p>
        </w:tc>
        <w:tc>
          <w:tcPr>
            <w:tcW w:w="2421" w:type="dxa"/>
            <w:vAlign w:val="center"/>
          </w:tcPr>
          <w:p>
            <w:pPr>
              <w:spacing w:line="320" w:lineRule="exact"/>
              <w:jc w:val="center"/>
              <w:rPr>
                <w:rFonts w:eastAsia="方正仿宋_GBK"/>
                <w:sz w:val="24"/>
              </w:rPr>
            </w:pPr>
            <w:r>
              <w:rPr>
                <w:rFonts w:eastAsia="方正仿宋_GBK"/>
                <w:sz w:val="24"/>
              </w:rPr>
              <w:t>爱助成业——金秋圆梦助学项目</w:t>
            </w:r>
          </w:p>
        </w:tc>
        <w:tc>
          <w:tcPr>
            <w:tcW w:w="5666" w:type="dxa"/>
            <w:vAlign w:val="center"/>
          </w:tcPr>
          <w:p>
            <w:pPr>
              <w:spacing w:line="320" w:lineRule="exact"/>
              <w:rPr>
                <w:rFonts w:eastAsia="方正仿宋_GBK"/>
                <w:spacing w:val="-6"/>
                <w:sz w:val="24"/>
              </w:rPr>
            </w:pPr>
            <w:r>
              <w:rPr>
                <w:rFonts w:eastAsia="方正仿宋_GBK"/>
                <w:spacing w:val="-6"/>
                <w:sz w:val="24"/>
              </w:rPr>
              <w:t>对我市有部分品学兼优的大学学子因经济拮据而导致学业难以继续，通过开展该项目，帮助这些特别困难家庭的孩子顺利完成大学学业。</w:t>
            </w:r>
          </w:p>
        </w:tc>
        <w:tc>
          <w:tcPr>
            <w:tcW w:w="1742" w:type="dxa"/>
            <w:vAlign w:val="center"/>
          </w:tcPr>
          <w:p>
            <w:pPr>
              <w:spacing w:line="320" w:lineRule="exact"/>
              <w:jc w:val="center"/>
              <w:rPr>
                <w:rFonts w:eastAsia="方正仿宋_GBK"/>
                <w:sz w:val="24"/>
              </w:rPr>
            </w:pPr>
            <w:r>
              <w:rPr>
                <w:rFonts w:eastAsia="方正仿宋_GBK"/>
                <w:sz w:val="24"/>
              </w:rPr>
              <w:t>4000/人</w:t>
            </w:r>
          </w:p>
        </w:tc>
        <w:tc>
          <w:tcPr>
            <w:tcW w:w="1254" w:type="dxa"/>
            <w:vAlign w:val="center"/>
          </w:tcPr>
          <w:p>
            <w:pPr>
              <w:spacing w:line="320" w:lineRule="exact"/>
              <w:jc w:val="center"/>
              <w:rPr>
                <w:rFonts w:eastAsia="方正仿宋_GBK"/>
                <w:sz w:val="24"/>
              </w:rPr>
            </w:pPr>
            <w:r>
              <w:rPr>
                <w:rFonts w:eastAsia="方正仿宋_GBK"/>
                <w:sz w:val="24"/>
              </w:rPr>
              <w:t>100人</w:t>
            </w:r>
          </w:p>
        </w:tc>
        <w:tc>
          <w:tcPr>
            <w:tcW w:w="1649" w:type="dxa"/>
            <w:vAlign w:val="center"/>
          </w:tcPr>
          <w:p>
            <w:pPr>
              <w:spacing w:line="320" w:lineRule="exact"/>
              <w:jc w:val="center"/>
              <w:rPr>
                <w:rFonts w:eastAsia="方正仿宋_GBK"/>
                <w:sz w:val="24"/>
              </w:rPr>
            </w:pPr>
            <w:r>
              <w:rPr>
                <w:rFonts w:eastAsia="方正仿宋_GBK"/>
                <w:sz w:val="24"/>
              </w:rPr>
              <w:t>40</w:t>
            </w:r>
          </w:p>
        </w:tc>
        <w:tc>
          <w:tcPr>
            <w:tcW w:w="915" w:type="dxa"/>
            <w:vAlign w:val="center"/>
          </w:tcPr>
          <w:p>
            <w:pPr>
              <w:spacing w:line="320" w:lineRule="exact"/>
              <w:jc w:val="center"/>
              <w:rPr>
                <w:rFonts w:eastAsia="方正仿宋_GBK"/>
                <w:sz w:val="24"/>
              </w:rPr>
            </w:pPr>
            <w:r>
              <w:rPr>
                <w:rFonts w:eastAsia="方正仿宋_GBK"/>
                <w:sz w:val="24"/>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4</w:t>
            </w:r>
          </w:p>
        </w:tc>
        <w:tc>
          <w:tcPr>
            <w:tcW w:w="2421" w:type="dxa"/>
            <w:vAlign w:val="center"/>
          </w:tcPr>
          <w:p>
            <w:pPr>
              <w:spacing w:line="320" w:lineRule="exact"/>
              <w:jc w:val="center"/>
              <w:rPr>
                <w:rFonts w:eastAsia="方正仿宋_GBK"/>
                <w:sz w:val="24"/>
              </w:rPr>
            </w:pPr>
            <w:r>
              <w:rPr>
                <w:rFonts w:eastAsia="方正仿宋_GBK"/>
                <w:sz w:val="24"/>
              </w:rPr>
              <w:t>爱助牵手——一对一结对助学项目</w:t>
            </w:r>
          </w:p>
        </w:tc>
        <w:tc>
          <w:tcPr>
            <w:tcW w:w="5666" w:type="dxa"/>
            <w:vAlign w:val="center"/>
          </w:tcPr>
          <w:p>
            <w:pPr>
              <w:spacing w:line="320" w:lineRule="exact"/>
              <w:rPr>
                <w:rFonts w:eastAsia="方正仿宋_GBK"/>
                <w:sz w:val="24"/>
              </w:rPr>
            </w:pPr>
            <w:r>
              <w:rPr>
                <w:rFonts w:eastAsia="方正仿宋_GBK"/>
                <w:sz w:val="24"/>
              </w:rPr>
              <w:t>联系社会爱心单位和爱心个人，与贫困家庭学生进行一对一的结对助学，给予学费、生活费、亲情关爱、心理关怀等扶助，让困境学生共享幸福阳光。</w:t>
            </w:r>
          </w:p>
        </w:tc>
        <w:tc>
          <w:tcPr>
            <w:tcW w:w="1742" w:type="dxa"/>
            <w:vAlign w:val="center"/>
          </w:tcPr>
          <w:p>
            <w:pPr>
              <w:spacing w:line="320" w:lineRule="exact"/>
              <w:jc w:val="center"/>
              <w:rPr>
                <w:rFonts w:eastAsia="方正仿宋_GBK"/>
                <w:sz w:val="24"/>
              </w:rPr>
            </w:pPr>
            <w:r>
              <w:rPr>
                <w:rFonts w:eastAsia="方正仿宋_GBK"/>
                <w:sz w:val="24"/>
              </w:rPr>
              <w:t>2000/人</w:t>
            </w:r>
          </w:p>
        </w:tc>
        <w:tc>
          <w:tcPr>
            <w:tcW w:w="1254" w:type="dxa"/>
            <w:vAlign w:val="center"/>
          </w:tcPr>
          <w:p>
            <w:pPr>
              <w:spacing w:line="320" w:lineRule="exact"/>
              <w:jc w:val="center"/>
              <w:rPr>
                <w:rFonts w:eastAsia="方正仿宋_GBK"/>
                <w:sz w:val="24"/>
              </w:rPr>
            </w:pPr>
            <w:r>
              <w:rPr>
                <w:rFonts w:eastAsia="方正仿宋_GBK"/>
                <w:sz w:val="24"/>
              </w:rPr>
              <w:t>100人</w:t>
            </w:r>
          </w:p>
        </w:tc>
        <w:tc>
          <w:tcPr>
            <w:tcW w:w="1649" w:type="dxa"/>
            <w:vAlign w:val="center"/>
          </w:tcPr>
          <w:p>
            <w:pPr>
              <w:spacing w:line="320" w:lineRule="exact"/>
              <w:jc w:val="center"/>
              <w:rPr>
                <w:rFonts w:eastAsia="方正仿宋_GBK"/>
                <w:sz w:val="24"/>
              </w:rPr>
            </w:pPr>
            <w:r>
              <w:rPr>
                <w:rFonts w:eastAsia="方正仿宋_GBK"/>
                <w:sz w:val="24"/>
              </w:rPr>
              <w:t>20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restart"/>
            <w:vAlign w:val="center"/>
          </w:tcPr>
          <w:p>
            <w:pPr>
              <w:spacing w:line="320" w:lineRule="exact"/>
              <w:jc w:val="center"/>
              <w:rPr>
                <w:rFonts w:eastAsia="方正仿宋_GBK"/>
                <w:sz w:val="24"/>
              </w:rPr>
            </w:pPr>
            <w:r>
              <w:rPr>
                <w:rFonts w:eastAsia="方正仿宋_GBK"/>
                <w:sz w:val="24"/>
              </w:rPr>
              <w:t>三</w:t>
            </w:r>
          </w:p>
        </w:tc>
        <w:tc>
          <w:tcPr>
            <w:tcW w:w="988" w:type="dxa"/>
            <w:vMerge w:val="restart"/>
            <w:vAlign w:val="center"/>
          </w:tcPr>
          <w:p>
            <w:pPr>
              <w:spacing w:line="320" w:lineRule="exact"/>
              <w:jc w:val="center"/>
              <w:rPr>
                <w:rFonts w:hint="eastAsia" w:eastAsia="方正仿宋_GBK"/>
                <w:sz w:val="24"/>
              </w:rPr>
            </w:pPr>
            <w:r>
              <w:rPr>
                <w:rFonts w:eastAsia="方正仿宋_GBK"/>
                <w:sz w:val="24"/>
              </w:rPr>
              <w:t>仁心</w:t>
            </w:r>
          </w:p>
          <w:p>
            <w:pPr>
              <w:spacing w:line="320" w:lineRule="exact"/>
              <w:jc w:val="center"/>
              <w:rPr>
                <w:rFonts w:eastAsia="方正仿宋_GBK"/>
                <w:sz w:val="24"/>
              </w:rPr>
            </w:pPr>
            <w:r>
              <w:rPr>
                <w:rFonts w:eastAsia="方正仿宋_GBK"/>
                <w:sz w:val="24"/>
              </w:rPr>
              <w:t>助医</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仁济病患——牵手助医扶贫项目</w:t>
            </w:r>
          </w:p>
        </w:tc>
        <w:tc>
          <w:tcPr>
            <w:tcW w:w="5666" w:type="dxa"/>
            <w:vAlign w:val="center"/>
          </w:tcPr>
          <w:p>
            <w:pPr>
              <w:spacing w:line="320" w:lineRule="exact"/>
              <w:rPr>
                <w:rFonts w:eastAsia="方正仿宋_GBK"/>
                <w:sz w:val="24"/>
              </w:rPr>
            </w:pPr>
            <w:r>
              <w:rPr>
                <w:rFonts w:eastAsia="方正仿宋_GBK"/>
                <w:sz w:val="24"/>
              </w:rPr>
              <w:t>为患癌症、肿瘤等重大疾病的家庭贫困、疗效又特别显著的部分大病患者以及贫困家庭尿毒症患者提供资金帮扶，帮助他们获得更多治疗机会，点燃希望、延续生命。</w:t>
            </w:r>
          </w:p>
        </w:tc>
        <w:tc>
          <w:tcPr>
            <w:tcW w:w="1742" w:type="dxa"/>
            <w:vAlign w:val="center"/>
          </w:tcPr>
          <w:p>
            <w:pPr>
              <w:spacing w:line="320" w:lineRule="exact"/>
              <w:jc w:val="center"/>
              <w:rPr>
                <w:rFonts w:eastAsia="方正仿宋_GBK"/>
                <w:sz w:val="24"/>
              </w:rPr>
            </w:pPr>
            <w:r>
              <w:rPr>
                <w:rFonts w:eastAsia="方正仿宋_GBK"/>
                <w:sz w:val="24"/>
              </w:rPr>
              <w:t>10000/人</w:t>
            </w:r>
          </w:p>
        </w:tc>
        <w:tc>
          <w:tcPr>
            <w:tcW w:w="1254" w:type="dxa"/>
            <w:vAlign w:val="center"/>
          </w:tcPr>
          <w:p>
            <w:pPr>
              <w:spacing w:line="320" w:lineRule="exact"/>
              <w:jc w:val="center"/>
              <w:rPr>
                <w:rFonts w:eastAsia="方正仿宋_GBK"/>
                <w:sz w:val="24"/>
              </w:rPr>
            </w:pPr>
            <w:r>
              <w:rPr>
                <w:rFonts w:eastAsia="方正仿宋_GBK"/>
                <w:sz w:val="24"/>
              </w:rPr>
              <w:t>100人</w:t>
            </w:r>
          </w:p>
        </w:tc>
        <w:tc>
          <w:tcPr>
            <w:tcW w:w="1649" w:type="dxa"/>
            <w:vAlign w:val="center"/>
          </w:tcPr>
          <w:p>
            <w:pPr>
              <w:spacing w:line="320" w:lineRule="exact"/>
              <w:jc w:val="center"/>
              <w:rPr>
                <w:rFonts w:eastAsia="方正仿宋_GBK"/>
                <w:sz w:val="24"/>
              </w:rPr>
            </w:pPr>
            <w:r>
              <w:rPr>
                <w:rFonts w:eastAsia="方正仿宋_GBK"/>
                <w:sz w:val="24"/>
              </w:rPr>
              <w:t>100</w:t>
            </w:r>
          </w:p>
        </w:tc>
        <w:tc>
          <w:tcPr>
            <w:tcW w:w="915" w:type="dxa"/>
            <w:vAlign w:val="center"/>
          </w:tcPr>
          <w:p>
            <w:pPr>
              <w:spacing w:line="320" w:lineRule="exact"/>
              <w:jc w:val="center"/>
              <w:rPr>
                <w:rFonts w:eastAsia="方正仿宋_GBK"/>
                <w:sz w:val="24"/>
              </w:rPr>
            </w:pPr>
            <w:r>
              <w:rPr>
                <w:rFonts w:eastAsia="方正仿宋_GBK"/>
                <w:sz w:val="24"/>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2</w:t>
            </w:r>
          </w:p>
        </w:tc>
        <w:tc>
          <w:tcPr>
            <w:tcW w:w="2421" w:type="dxa"/>
            <w:vAlign w:val="center"/>
          </w:tcPr>
          <w:p>
            <w:pPr>
              <w:spacing w:line="320" w:lineRule="exact"/>
              <w:jc w:val="center"/>
              <w:rPr>
                <w:rFonts w:hint="eastAsia" w:eastAsia="方正仿宋_GBK"/>
                <w:sz w:val="24"/>
              </w:rPr>
            </w:pPr>
            <w:r>
              <w:rPr>
                <w:rFonts w:eastAsia="方正仿宋_GBK"/>
                <w:sz w:val="24"/>
              </w:rPr>
              <w:t>仁爱透析——贫困家庭尿毒症患者救助</w:t>
            </w:r>
          </w:p>
          <w:p>
            <w:pPr>
              <w:spacing w:line="320" w:lineRule="exact"/>
              <w:jc w:val="center"/>
              <w:rPr>
                <w:rFonts w:eastAsia="方正仿宋_GBK"/>
                <w:sz w:val="24"/>
              </w:rPr>
            </w:pPr>
            <w:r>
              <w:rPr>
                <w:rFonts w:eastAsia="方正仿宋_GBK"/>
                <w:sz w:val="24"/>
              </w:rPr>
              <w:t>项目</w:t>
            </w:r>
          </w:p>
        </w:tc>
        <w:tc>
          <w:tcPr>
            <w:tcW w:w="5666" w:type="dxa"/>
            <w:vAlign w:val="center"/>
          </w:tcPr>
          <w:p>
            <w:pPr>
              <w:spacing w:line="320" w:lineRule="exact"/>
              <w:rPr>
                <w:rFonts w:eastAsia="方正仿宋_GBK"/>
                <w:sz w:val="24"/>
              </w:rPr>
            </w:pPr>
            <w:r>
              <w:rPr>
                <w:rFonts w:eastAsia="方正仿宋_GBK"/>
                <w:sz w:val="24"/>
              </w:rPr>
              <w:t>对市区（崇川、港闸、开发）三区低保、低收入家庭尿毒症患者血透费用实施慈善救助。</w:t>
            </w:r>
          </w:p>
        </w:tc>
        <w:tc>
          <w:tcPr>
            <w:tcW w:w="1742" w:type="dxa"/>
            <w:vAlign w:val="center"/>
          </w:tcPr>
          <w:p>
            <w:pPr>
              <w:spacing w:line="320" w:lineRule="exact"/>
              <w:jc w:val="center"/>
              <w:rPr>
                <w:rFonts w:eastAsia="方正仿宋_GBK"/>
                <w:sz w:val="24"/>
              </w:rPr>
            </w:pPr>
            <w:r>
              <w:rPr>
                <w:rFonts w:eastAsia="方正仿宋_GBK"/>
                <w:sz w:val="24"/>
              </w:rPr>
              <w:t>2500/人</w:t>
            </w:r>
          </w:p>
        </w:tc>
        <w:tc>
          <w:tcPr>
            <w:tcW w:w="1254" w:type="dxa"/>
            <w:vAlign w:val="center"/>
          </w:tcPr>
          <w:p>
            <w:pPr>
              <w:spacing w:line="320" w:lineRule="exact"/>
              <w:jc w:val="center"/>
              <w:rPr>
                <w:rFonts w:eastAsia="方正仿宋_GBK"/>
                <w:sz w:val="24"/>
              </w:rPr>
            </w:pPr>
            <w:r>
              <w:rPr>
                <w:rFonts w:eastAsia="方正仿宋_GBK"/>
                <w:sz w:val="24"/>
              </w:rPr>
              <w:t>320人</w:t>
            </w:r>
          </w:p>
        </w:tc>
        <w:tc>
          <w:tcPr>
            <w:tcW w:w="1649" w:type="dxa"/>
            <w:vAlign w:val="center"/>
          </w:tcPr>
          <w:p>
            <w:pPr>
              <w:spacing w:line="320" w:lineRule="exact"/>
              <w:jc w:val="center"/>
              <w:rPr>
                <w:rFonts w:eastAsia="方正仿宋_GBK"/>
                <w:sz w:val="24"/>
              </w:rPr>
            </w:pPr>
            <w:r>
              <w:rPr>
                <w:rFonts w:eastAsia="方正仿宋_GBK"/>
                <w:sz w:val="24"/>
              </w:rPr>
              <w:t>70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3</w:t>
            </w:r>
          </w:p>
        </w:tc>
        <w:tc>
          <w:tcPr>
            <w:tcW w:w="2421" w:type="dxa"/>
            <w:vAlign w:val="center"/>
          </w:tcPr>
          <w:p>
            <w:pPr>
              <w:spacing w:line="320" w:lineRule="exact"/>
              <w:jc w:val="center"/>
              <w:rPr>
                <w:rFonts w:eastAsia="方正仿宋_GBK"/>
                <w:sz w:val="24"/>
              </w:rPr>
            </w:pPr>
            <w:r>
              <w:rPr>
                <w:rFonts w:eastAsia="方正仿宋_GBK"/>
                <w:sz w:val="24"/>
              </w:rPr>
              <w:t>仁佑癌友——关怀困难癌友项目</w:t>
            </w:r>
          </w:p>
        </w:tc>
        <w:tc>
          <w:tcPr>
            <w:tcW w:w="5666" w:type="dxa"/>
            <w:vAlign w:val="center"/>
          </w:tcPr>
          <w:p>
            <w:pPr>
              <w:spacing w:line="320" w:lineRule="exact"/>
              <w:rPr>
                <w:rFonts w:eastAsia="方正仿宋_GBK"/>
                <w:sz w:val="24"/>
              </w:rPr>
            </w:pPr>
            <w:r>
              <w:rPr>
                <w:rFonts w:eastAsia="方正仿宋_GBK"/>
                <w:sz w:val="24"/>
              </w:rPr>
              <w:t>走访慰问家庭困难癌症患者。</w:t>
            </w:r>
          </w:p>
        </w:tc>
        <w:tc>
          <w:tcPr>
            <w:tcW w:w="1742" w:type="dxa"/>
            <w:vAlign w:val="center"/>
          </w:tcPr>
          <w:p>
            <w:pPr>
              <w:spacing w:line="320" w:lineRule="exact"/>
              <w:jc w:val="center"/>
              <w:rPr>
                <w:rFonts w:eastAsia="方正仿宋_GBK"/>
                <w:sz w:val="24"/>
              </w:rPr>
            </w:pPr>
            <w:r>
              <w:rPr>
                <w:rFonts w:eastAsia="方正仿宋_GBK"/>
                <w:sz w:val="24"/>
              </w:rPr>
              <w:t>500/人</w:t>
            </w:r>
          </w:p>
        </w:tc>
        <w:tc>
          <w:tcPr>
            <w:tcW w:w="1254" w:type="dxa"/>
            <w:vAlign w:val="center"/>
          </w:tcPr>
          <w:p>
            <w:pPr>
              <w:spacing w:line="320" w:lineRule="exact"/>
              <w:jc w:val="center"/>
              <w:rPr>
                <w:rFonts w:eastAsia="方正仿宋_GBK"/>
                <w:sz w:val="24"/>
              </w:rPr>
            </w:pPr>
            <w:r>
              <w:rPr>
                <w:rFonts w:eastAsia="方正仿宋_GBK"/>
                <w:sz w:val="24"/>
              </w:rPr>
              <w:t>300人</w:t>
            </w:r>
          </w:p>
        </w:tc>
        <w:tc>
          <w:tcPr>
            <w:tcW w:w="1649" w:type="dxa"/>
            <w:vAlign w:val="center"/>
          </w:tcPr>
          <w:p>
            <w:pPr>
              <w:spacing w:line="320" w:lineRule="exact"/>
              <w:jc w:val="center"/>
              <w:rPr>
                <w:rFonts w:eastAsia="方正仿宋_GBK"/>
                <w:sz w:val="24"/>
              </w:rPr>
            </w:pPr>
            <w:r>
              <w:rPr>
                <w:rFonts w:eastAsia="方正仿宋_GBK"/>
                <w:sz w:val="24"/>
              </w:rPr>
              <w:t>15</w:t>
            </w:r>
          </w:p>
        </w:tc>
        <w:tc>
          <w:tcPr>
            <w:tcW w:w="915" w:type="dxa"/>
            <w:vAlign w:val="center"/>
          </w:tcPr>
          <w:p>
            <w:pPr>
              <w:spacing w:line="320" w:lineRule="exact"/>
              <w:jc w:val="center"/>
              <w:rPr>
                <w:rFonts w:eastAsia="方正仿宋_GBK"/>
                <w:sz w:val="24"/>
              </w:rPr>
            </w:pPr>
            <w:r>
              <w:rPr>
                <w:rFonts w:eastAsia="方正仿宋_GBK"/>
                <w:sz w:val="24"/>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4</w:t>
            </w:r>
          </w:p>
        </w:tc>
        <w:tc>
          <w:tcPr>
            <w:tcW w:w="2421" w:type="dxa"/>
            <w:vAlign w:val="center"/>
          </w:tcPr>
          <w:p>
            <w:pPr>
              <w:spacing w:line="320" w:lineRule="exact"/>
              <w:jc w:val="center"/>
              <w:rPr>
                <w:rFonts w:eastAsia="方正仿宋_GBK"/>
                <w:sz w:val="24"/>
              </w:rPr>
            </w:pPr>
            <w:r>
              <w:rPr>
                <w:rFonts w:eastAsia="方正仿宋_GBK"/>
                <w:sz w:val="24"/>
              </w:rPr>
              <w:t>仁惠施药——援助药品发放项目</w:t>
            </w:r>
          </w:p>
        </w:tc>
        <w:tc>
          <w:tcPr>
            <w:tcW w:w="5666" w:type="dxa"/>
            <w:vAlign w:val="center"/>
          </w:tcPr>
          <w:p>
            <w:pPr>
              <w:spacing w:line="320" w:lineRule="exact"/>
              <w:rPr>
                <w:rFonts w:eastAsia="方正仿宋_GBK"/>
                <w:sz w:val="24"/>
              </w:rPr>
            </w:pPr>
            <w:r>
              <w:rPr>
                <w:rFonts w:eastAsia="方正仿宋_GBK"/>
                <w:sz w:val="24"/>
              </w:rPr>
              <w:t>发放格列卫、达希纳等10余种药品。 病前享受低保者可获全部免费赠药，患者病后生活困难者可享受自费3个月免费9个月或自费6个月后全部免费的资助。</w:t>
            </w:r>
          </w:p>
        </w:tc>
        <w:tc>
          <w:tcPr>
            <w:tcW w:w="1742" w:type="dxa"/>
            <w:vAlign w:val="center"/>
          </w:tcPr>
          <w:p>
            <w:pPr>
              <w:spacing w:line="320" w:lineRule="exact"/>
              <w:jc w:val="center"/>
              <w:rPr>
                <w:rFonts w:eastAsia="方正仿宋_GBK"/>
                <w:sz w:val="24"/>
              </w:rPr>
            </w:pPr>
          </w:p>
        </w:tc>
        <w:tc>
          <w:tcPr>
            <w:tcW w:w="1254" w:type="dxa"/>
            <w:vAlign w:val="center"/>
          </w:tcPr>
          <w:p>
            <w:pPr>
              <w:spacing w:line="320" w:lineRule="exact"/>
              <w:jc w:val="center"/>
              <w:rPr>
                <w:rFonts w:eastAsia="方正仿宋_GBK"/>
                <w:sz w:val="24"/>
              </w:rPr>
            </w:pPr>
          </w:p>
        </w:tc>
        <w:tc>
          <w:tcPr>
            <w:tcW w:w="1649" w:type="dxa"/>
            <w:vAlign w:val="center"/>
          </w:tcPr>
          <w:p>
            <w:pPr>
              <w:spacing w:line="320" w:lineRule="exact"/>
              <w:jc w:val="center"/>
              <w:rPr>
                <w:rFonts w:eastAsia="方正仿宋_GBK"/>
                <w:sz w:val="24"/>
              </w:rPr>
            </w:pPr>
            <w:r>
              <w:rPr>
                <w:rFonts w:eastAsia="方正仿宋_GBK"/>
                <w:sz w:val="24"/>
              </w:rPr>
              <w:t>10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5</w:t>
            </w:r>
          </w:p>
        </w:tc>
        <w:tc>
          <w:tcPr>
            <w:tcW w:w="2421" w:type="dxa"/>
            <w:vAlign w:val="center"/>
          </w:tcPr>
          <w:p>
            <w:pPr>
              <w:spacing w:line="320" w:lineRule="exact"/>
              <w:jc w:val="center"/>
              <w:rPr>
                <w:rFonts w:eastAsia="方正仿宋_GBK"/>
                <w:sz w:val="24"/>
              </w:rPr>
            </w:pPr>
            <w:r>
              <w:rPr>
                <w:rFonts w:eastAsia="方正仿宋_GBK"/>
                <w:sz w:val="24"/>
              </w:rPr>
              <w:t>仁泽幼苗——儿童大病救助</w:t>
            </w:r>
          </w:p>
        </w:tc>
        <w:tc>
          <w:tcPr>
            <w:tcW w:w="5666" w:type="dxa"/>
            <w:vAlign w:val="center"/>
          </w:tcPr>
          <w:p>
            <w:pPr>
              <w:spacing w:line="320" w:lineRule="exact"/>
              <w:rPr>
                <w:rFonts w:eastAsia="方正仿宋_GBK"/>
                <w:sz w:val="24"/>
              </w:rPr>
            </w:pPr>
            <w:r>
              <w:rPr>
                <w:rFonts w:eastAsia="方正仿宋_GBK"/>
                <w:sz w:val="24"/>
              </w:rPr>
              <w:t>对全市低保或低保边缘家庭中符合儿童大病救助范畴的儿童给予资助。</w:t>
            </w:r>
          </w:p>
        </w:tc>
        <w:tc>
          <w:tcPr>
            <w:tcW w:w="1742" w:type="dxa"/>
            <w:vAlign w:val="center"/>
          </w:tcPr>
          <w:p>
            <w:pPr>
              <w:spacing w:line="320" w:lineRule="exact"/>
              <w:jc w:val="center"/>
              <w:rPr>
                <w:rFonts w:eastAsia="方正仿宋_GBK"/>
                <w:sz w:val="24"/>
              </w:rPr>
            </w:pPr>
          </w:p>
        </w:tc>
        <w:tc>
          <w:tcPr>
            <w:tcW w:w="1254" w:type="dxa"/>
            <w:vAlign w:val="center"/>
          </w:tcPr>
          <w:p>
            <w:pPr>
              <w:spacing w:line="320" w:lineRule="exact"/>
              <w:jc w:val="center"/>
              <w:rPr>
                <w:rFonts w:eastAsia="方正仿宋_GBK"/>
                <w:sz w:val="24"/>
              </w:rPr>
            </w:pPr>
            <w:r>
              <w:rPr>
                <w:rFonts w:eastAsia="方正仿宋_GBK"/>
                <w:sz w:val="24"/>
              </w:rPr>
              <w:t>50人</w:t>
            </w:r>
          </w:p>
        </w:tc>
        <w:tc>
          <w:tcPr>
            <w:tcW w:w="1649" w:type="dxa"/>
            <w:vAlign w:val="center"/>
          </w:tcPr>
          <w:p>
            <w:pPr>
              <w:spacing w:line="320" w:lineRule="exact"/>
              <w:jc w:val="center"/>
              <w:rPr>
                <w:rFonts w:eastAsia="方正仿宋_GBK"/>
                <w:sz w:val="24"/>
              </w:rPr>
            </w:pPr>
            <w:r>
              <w:rPr>
                <w:rFonts w:eastAsia="方正仿宋_GBK"/>
                <w:sz w:val="24"/>
              </w:rPr>
              <w:t>30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6</w:t>
            </w:r>
          </w:p>
        </w:tc>
        <w:tc>
          <w:tcPr>
            <w:tcW w:w="2421" w:type="dxa"/>
            <w:vAlign w:val="center"/>
          </w:tcPr>
          <w:p>
            <w:pPr>
              <w:spacing w:line="320" w:lineRule="exact"/>
              <w:jc w:val="center"/>
              <w:rPr>
                <w:rFonts w:eastAsia="方正仿宋_GBK"/>
                <w:sz w:val="24"/>
              </w:rPr>
            </w:pPr>
            <w:r>
              <w:rPr>
                <w:rFonts w:eastAsia="方正仿宋_GBK"/>
                <w:sz w:val="24"/>
              </w:rPr>
              <w:t>仁术为民——慈心善举义诊项目</w:t>
            </w:r>
          </w:p>
        </w:tc>
        <w:tc>
          <w:tcPr>
            <w:tcW w:w="5666" w:type="dxa"/>
            <w:vAlign w:val="center"/>
          </w:tcPr>
          <w:p>
            <w:pPr>
              <w:spacing w:line="320" w:lineRule="exact"/>
              <w:rPr>
                <w:rFonts w:eastAsia="方正仿宋_GBK"/>
                <w:sz w:val="24"/>
              </w:rPr>
            </w:pPr>
            <w:r>
              <w:rPr>
                <w:rFonts w:eastAsia="方正仿宋_GBK"/>
                <w:sz w:val="24"/>
              </w:rPr>
              <w:t>通过慈善义诊项目向社会各界宣传健康知识，帮助群众及早发现身体健康方面的问题，避免因病致贫、因病返贫现象的发生。</w:t>
            </w:r>
          </w:p>
        </w:tc>
        <w:tc>
          <w:tcPr>
            <w:tcW w:w="1742" w:type="dxa"/>
            <w:vAlign w:val="center"/>
          </w:tcPr>
          <w:p>
            <w:pPr>
              <w:spacing w:line="320" w:lineRule="exact"/>
              <w:jc w:val="center"/>
              <w:rPr>
                <w:rFonts w:eastAsia="方正仿宋_GBK"/>
                <w:sz w:val="24"/>
              </w:rPr>
            </w:pPr>
            <w:r>
              <w:rPr>
                <w:rFonts w:eastAsia="方正仿宋_GBK"/>
                <w:sz w:val="24"/>
              </w:rPr>
              <w:t>10000/场</w:t>
            </w:r>
          </w:p>
        </w:tc>
        <w:tc>
          <w:tcPr>
            <w:tcW w:w="1254" w:type="dxa"/>
            <w:vAlign w:val="center"/>
          </w:tcPr>
          <w:p>
            <w:pPr>
              <w:spacing w:line="320" w:lineRule="exact"/>
              <w:jc w:val="center"/>
              <w:rPr>
                <w:rFonts w:eastAsia="方正仿宋_GBK"/>
                <w:sz w:val="24"/>
              </w:rPr>
            </w:pPr>
            <w:r>
              <w:rPr>
                <w:rFonts w:eastAsia="方正仿宋_GBK"/>
                <w:sz w:val="24"/>
              </w:rPr>
              <w:t>2场</w:t>
            </w:r>
          </w:p>
        </w:tc>
        <w:tc>
          <w:tcPr>
            <w:tcW w:w="1649" w:type="dxa"/>
            <w:vAlign w:val="center"/>
          </w:tcPr>
          <w:p>
            <w:pPr>
              <w:spacing w:line="320" w:lineRule="exact"/>
              <w:jc w:val="center"/>
              <w:rPr>
                <w:rFonts w:eastAsia="方正仿宋_GBK"/>
                <w:sz w:val="24"/>
              </w:rPr>
            </w:pPr>
            <w:r>
              <w:rPr>
                <w:rFonts w:eastAsia="方正仿宋_GBK"/>
                <w:sz w:val="24"/>
              </w:rPr>
              <w:t>2</w:t>
            </w:r>
          </w:p>
        </w:tc>
        <w:tc>
          <w:tcPr>
            <w:tcW w:w="915" w:type="dxa"/>
            <w:vAlign w:val="center"/>
          </w:tcPr>
          <w:p>
            <w:pPr>
              <w:spacing w:line="320" w:lineRule="exact"/>
              <w:jc w:val="center"/>
              <w:rPr>
                <w:rFonts w:eastAsia="方正仿宋_GBK"/>
                <w:sz w:val="24"/>
              </w:rPr>
            </w:pPr>
            <w:r>
              <w:rPr>
                <w:rFonts w:eastAsia="方正仿宋_GBK"/>
                <w:sz w:val="24"/>
              </w:rPr>
              <w:t>5、9月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7</w:t>
            </w:r>
          </w:p>
        </w:tc>
        <w:tc>
          <w:tcPr>
            <w:tcW w:w="2421" w:type="dxa"/>
            <w:vAlign w:val="center"/>
          </w:tcPr>
          <w:p>
            <w:pPr>
              <w:spacing w:line="320" w:lineRule="exact"/>
              <w:jc w:val="center"/>
              <w:rPr>
                <w:rFonts w:eastAsia="方正仿宋_GBK"/>
                <w:sz w:val="24"/>
              </w:rPr>
            </w:pPr>
            <w:r>
              <w:rPr>
                <w:rFonts w:eastAsia="方正仿宋_GBK"/>
                <w:sz w:val="24"/>
              </w:rPr>
              <w:t>微笑列车</w:t>
            </w:r>
          </w:p>
        </w:tc>
        <w:tc>
          <w:tcPr>
            <w:tcW w:w="5666" w:type="dxa"/>
            <w:vAlign w:val="center"/>
          </w:tcPr>
          <w:p>
            <w:pPr>
              <w:spacing w:line="320" w:lineRule="exact"/>
              <w:rPr>
                <w:rFonts w:eastAsia="方正仿宋_GBK"/>
                <w:sz w:val="24"/>
              </w:rPr>
            </w:pPr>
            <w:r>
              <w:rPr>
                <w:rFonts w:eastAsia="方正仿宋_GBK"/>
                <w:sz w:val="24"/>
              </w:rPr>
              <w:t>对为唇腭裂贫困家庭儿童免费实施矫治手术的微笑类车项目手术费用实施补差。</w:t>
            </w:r>
          </w:p>
        </w:tc>
        <w:tc>
          <w:tcPr>
            <w:tcW w:w="1742" w:type="dxa"/>
            <w:vAlign w:val="center"/>
          </w:tcPr>
          <w:p>
            <w:pPr>
              <w:spacing w:line="320" w:lineRule="exact"/>
              <w:jc w:val="center"/>
              <w:rPr>
                <w:rFonts w:eastAsia="方正仿宋_GBK"/>
                <w:sz w:val="24"/>
              </w:rPr>
            </w:pPr>
          </w:p>
        </w:tc>
        <w:tc>
          <w:tcPr>
            <w:tcW w:w="1254" w:type="dxa"/>
            <w:vAlign w:val="center"/>
          </w:tcPr>
          <w:p>
            <w:pPr>
              <w:spacing w:line="320" w:lineRule="exact"/>
              <w:jc w:val="center"/>
              <w:rPr>
                <w:rFonts w:eastAsia="方正仿宋_GBK"/>
                <w:sz w:val="24"/>
              </w:rPr>
            </w:pPr>
            <w:r>
              <w:rPr>
                <w:rFonts w:eastAsia="方正仿宋_GBK"/>
                <w:sz w:val="24"/>
              </w:rPr>
              <w:t>100人</w:t>
            </w:r>
          </w:p>
        </w:tc>
        <w:tc>
          <w:tcPr>
            <w:tcW w:w="1649" w:type="dxa"/>
            <w:vAlign w:val="center"/>
          </w:tcPr>
          <w:p>
            <w:pPr>
              <w:spacing w:line="320" w:lineRule="exact"/>
              <w:jc w:val="center"/>
              <w:rPr>
                <w:rFonts w:eastAsia="方正仿宋_GBK"/>
                <w:sz w:val="24"/>
              </w:rPr>
            </w:pP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459" w:type="dxa"/>
            <w:vMerge w:val="restart"/>
            <w:vAlign w:val="center"/>
          </w:tcPr>
          <w:p>
            <w:pPr>
              <w:spacing w:line="320" w:lineRule="exact"/>
              <w:jc w:val="center"/>
              <w:rPr>
                <w:rFonts w:eastAsia="方正仿宋_GBK"/>
                <w:sz w:val="24"/>
              </w:rPr>
            </w:pPr>
            <w:r>
              <w:rPr>
                <w:rFonts w:eastAsia="方正仿宋_GBK"/>
                <w:sz w:val="24"/>
              </w:rPr>
              <w:t>四</w:t>
            </w:r>
          </w:p>
        </w:tc>
        <w:tc>
          <w:tcPr>
            <w:tcW w:w="988" w:type="dxa"/>
            <w:vMerge w:val="restart"/>
            <w:vAlign w:val="center"/>
          </w:tcPr>
          <w:p>
            <w:pPr>
              <w:spacing w:line="320" w:lineRule="exact"/>
              <w:jc w:val="center"/>
              <w:rPr>
                <w:rFonts w:hint="eastAsia" w:eastAsia="方正仿宋_GBK"/>
                <w:sz w:val="24"/>
              </w:rPr>
            </w:pPr>
            <w:r>
              <w:rPr>
                <w:rFonts w:eastAsia="方正仿宋_GBK"/>
                <w:sz w:val="24"/>
              </w:rPr>
              <w:t>暖心</w:t>
            </w:r>
          </w:p>
          <w:p>
            <w:pPr>
              <w:spacing w:line="320" w:lineRule="exact"/>
              <w:jc w:val="center"/>
              <w:rPr>
                <w:rFonts w:eastAsia="方正仿宋_GBK"/>
                <w:sz w:val="24"/>
              </w:rPr>
            </w:pPr>
            <w:r>
              <w:rPr>
                <w:rFonts w:eastAsia="方正仿宋_GBK"/>
                <w:sz w:val="24"/>
              </w:rPr>
              <w:t>助孤</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暖阳育苗——爱心护蕾项目</w:t>
            </w:r>
          </w:p>
        </w:tc>
        <w:tc>
          <w:tcPr>
            <w:tcW w:w="5666" w:type="dxa"/>
            <w:vAlign w:val="center"/>
          </w:tcPr>
          <w:p>
            <w:pPr>
              <w:spacing w:line="320" w:lineRule="exact"/>
              <w:rPr>
                <w:rFonts w:eastAsia="方正仿宋_GBK"/>
                <w:sz w:val="24"/>
              </w:rPr>
            </w:pPr>
            <w:r>
              <w:rPr>
                <w:rFonts w:eastAsia="方正仿宋_GBK"/>
                <w:sz w:val="24"/>
              </w:rPr>
              <w:t>根据民政局困境儿童平台提供的名单，继续资助贫困家庭困境儿童，包括资金扶助和购买服务扶助。</w:t>
            </w:r>
          </w:p>
        </w:tc>
        <w:tc>
          <w:tcPr>
            <w:tcW w:w="1742" w:type="dxa"/>
            <w:vAlign w:val="center"/>
          </w:tcPr>
          <w:p>
            <w:pPr>
              <w:spacing w:line="320" w:lineRule="exact"/>
              <w:jc w:val="center"/>
              <w:rPr>
                <w:rFonts w:eastAsia="方正仿宋_GBK"/>
                <w:sz w:val="24"/>
              </w:rPr>
            </w:pPr>
            <w:r>
              <w:rPr>
                <w:rFonts w:eastAsia="方正仿宋_GBK"/>
                <w:sz w:val="24"/>
              </w:rPr>
              <w:t>1000/人</w:t>
            </w:r>
          </w:p>
        </w:tc>
        <w:tc>
          <w:tcPr>
            <w:tcW w:w="1254" w:type="dxa"/>
            <w:vAlign w:val="center"/>
          </w:tcPr>
          <w:p>
            <w:pPr>
              <w:spacing w:line="320" w:lineRule="exact"/>
              <w:jc w:val="center"/>
              <w:rPr>
                <w:rFonts w:eastAsia="方正仿宋_GBK"/>
                <w:sz w:val="24"/>
              </w:rPr>
            </w:pPr>
            <w:r>
              <w:rPr>
                <w:rFonts w:eastAsia="方正仿宋_GBK"/>
                <w:sz w:val="24"/>
              </w:rPr>
              <w:t>300—400</w:t>
            </w:r>
          </w:p>
        </w:tc>
        <w:tc>
          <w:tcPr>
            <w:tcW w:w="1649" w:type="dxa"/>
            <w:vAlign w:val="center"/>
          </w:tcPr>
          <w:p>
            <w:pPr>
              <w:spacing w:line="320" w:lineRule="exact"/>
              <w:jc w:val="center"/>
              <w:rPr>
                <w:rFonts w:eastAsia="方正仿宋_GBK"/>
                <w:sz w:val="24"/>
              </w:rPr>
            </w:pPr>
            <w:r>
              <w:rPr>
                <w:rFonts w:eastAsia="方正仿宋_GBK"/>
                <w:sz w:val="24"/>
              </w:rPr>
              <w:t>45</w:t>
            </w:r>
          </w:p>
          <w:p>
            <w:pPr>
              <w:spacing w:line="320" w:lineRule="exact"/>
              <w:jc w:val="center"/>
              <w:rPr>
                <w:rFonts w:eastAsia="方正仿宋_GBK"/>
                <w:sz w:val="24"/>
              </w:rPr>
            </w:pPr>
            <w:r>
              <w:rPr>
                <w:rFonts w:eastAsia="方正仿宋_GBK"/>
                <w:sz w:val="24"/>
              </w:rPr>
              <w:t>（30万慰问经费、15万项目创投经费）</w:t>
            </w:r>
          </w:p>
        </w:tc>
        <w:tc>
          <w:tcPr>
            <w:tcW w:w="915" w:type="dxa"/>
            <w:vAlign w:val="center"/>
          </w:tcPr>
          <w:p>
            <w:pPr>
              <w:spacing w:line="320" w:lineRule="exact"/>
              <w:jc w:val="center"/>
              <w:rPr>
                <w:rFonts w:eastAsia="方正仿宋_GBK"/>
                <w:sz w:val="24"/>
              </w:rPr>
            </w:pPr>
            <w:r>
              <w:rPr>
                <w:rFonts w:eastAsia="方正仿宋_GBK"/>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2</w:t>
            </w:r>
          </w:p>
        </w:tc>
        <w:tc>
          <w:tcPr>
            <w:tcW w:w="2421" w:type="dxa"/>
            <w:vAlign w:val="center"/>
          </w:tcPr>
          <w:p>
            <w:pPr>
              <w:spacing w:line="320" w:lineRule="exact"/>
              <w:jc w:val="center"/>
              <w:rPr>
                <w:rFonts w:eastAsia="方正仿宋_GBK"/>
                <w:sz w:val="24"/>
              </w:rPr>
            </w:pPr>
            <w:r>
              <w:rPr>
                <w:rFonts w:eastAsia="方正仿宋_GBK"/>
                <w:sz w:val="24"/>
              </w:rPr>
              <w:t>六一儿童节困境儿童礼物认领</w:t>
            </w:r>
          </w:p>
        </w:tc>
        <w:tc>
          <w:tcPr>
            <w:tcW w:w="5666" w:type="dxa"/>
            <w:vAlign w:val="center"/>
          </w:tcPr>
          <w:p>
            <w:pPr>
              <w:spacing w:line="320" w:lineRule="exact"/>
              <w:rPr>
                <w:rFonts w:eastAsia="方正仿宋_GBK"/>
                <w:sz w:val="24"/>
              </w:rPr>
            </w:pPr>
            <w:r>
              <w:rPr>
                <w:rFonts w:eastAsia="方正仿宋_GBK"/>
                <w:sz w:val="24"/>
              </w:rPr>
              <w:t>通过征集困境儿童心愿礼物，发动社会各界进行爱心认领。</w:t>
            </w:r>
          </w:p>
        </w:tc>
        <w:tc>
          <w:tcPr>
            <w:tcW w:w="1742" w:type="dxa"/>
            <w:vAlign w:val="center"/>
          </w:tcPr>
          <w:p>
            <w:pPr>
              <w:spacing w:line="320" w:lineRule="exact"/>
              <w:jc w:val="center"/>
              <w:rPr>
                <w:rFonts w:eastAsia="方正仿宋_GBK"/>
                <w:sz w:val="24"/>
              </w:rPr>
            </w:pPr>
            <w:r>
              <w:rPr>
                <w:rFonts w:eastAsia="方正仿宋_GBK"/>
                <w:sz w:val="24"/>
              </w:rPr>
              <w:t>400/人</w:t>
            </w:r>
          </w:p>
        </w:tc>
        <w:tc>
          <w:tcPr>
            <w:tcW w:w="1254" w:type="dxa"/>
            <w:vAlign w:val="center"/>
          </w:tcPr>
          <w:p>
            <w:pPr>
              <w:spacing w:line="320" w:lineRule="exact"/>
              <w:jc w:val="center"/>
              <w:rPr>
                <w:rFonts w:eastAsia="方正仿宋_GBK"/>
                <w:sz w:val="24"/>
              </w:rPr>
            </w:pPr>
            <w:r>
              <w:rPr>
                <w:rFonts w:eastAsia="方正仿宋_GBK"/>
                <w:sz w:val="24"/>
              </w:rPr>
              <w:t>200</w:t>
            </w:r>
          </w:p>
        </w:tc>
        <w:tc>
          <w:tcPr>
            <w:tcW w:w="1649" w:type="dxa"/>
            <w:vAlign w:val="center"/>
          </w:tcPr>
          <w:p>
            <w:pPr>
              <w:spacing w:line="320" w:lineRule="exact"/>
              <w:jc w:val="center"/>
              <w:rPr>
                <w:rFonts w:eastAsia="方正仿宋_GBK"/>
                <w:sz w:val="24"/>
              </w:rPr>
            </w:pPr>
            <w:r>
              <w:rPr>
                <w:rFonts w:eastAsia="方正仿宋_GBK"/>
                <w:sz w:val="24"/>
              </w:rPr>
              <w:t>8</w:t>
            </w:r>
          </w:p>
        </w:tc>
        <w:tc>
          <w:tcPr>
            <w:tcW w:w="915" w:type="dxa"/>
            <w:vAlign w:val="center"/>
          </w:tcPr>
          <w:p>
            <w:pPr>
              <w:spacing w:line="320" w:lineRule="exact"/>
              <w:jc w:val="center"/>
              <w:rPr>
                <w:rFonts w:eastAsia="方正仿宋_GBK"/>
                <w:sz w:val="24"/>
              </w:rPr>
            </w:pPr>
            <w:r>
              <w:rPr>
                <w:rFonts w:eastAsia="方正仿宋_GBK"/>
                <w:sz w:val="24"/>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459" w:type="dxa"/>
            <w:vAlign w:val="center"/>
          </w:tcPr>
          <w:p>
            <w:pPr>
              <w:spacing w:line="320" w:lineRule="exact"/>
              <w:jc w:val="center"/>
              <w:rPr>
                <w:rFonts w:eastAsia="方正仿宋_GBK"/>
                <w:sz w:val="24"/>
              </w:rPr>
            </w:pPr>
            <w:r>
              <w:rPr>
                <w:rFonts w:eastAsia="方正仿宋_GBK"/>
                <w:sz w:val="24"/>
              </w:rPr>
              <w:t>五</w:t>
            </w:r>
          </w:p>
        </w:tc>
        <w:tc>
          <w:tcPr>
            <w:tcW w:w="988" w:type="dxa"/>
            <w:vAlign w:val="center"/>
          </w:tcPr>
          <w:p>
            <w:pPr>
              <w:spacing w:line="320" w:lineRule="exact"/>
              <w:jc w:val="center"/>
              <w:rPr>
                <w:rFonts w:eastAsia="方正仿宋_GBK"/>
                <w:sz w:val="24"/>
              </w:rPr>
            </w:pPr>
            <w:r>
              <w:rPr>
                <w:rFonts w:eastAsia="方正仿宋_GBK"/>
                <w:sz w:val="24"/>
              </w:rPr>
              <w:t>善心助残</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善启未来——脑瘫儿童康复项目</w:t>
            </w:r>
          </w:p>
        </w:tc>
        <w:tc>
          <w:tcPr>
            <w:tcW w:w="5666" w:type="dxa"/>
            <w:vAlign w:val="center"/>
          </w:tcPr>
          <w:p>
            <w:pPr>
              <w:spacing w:line="320" w:lineRule="exact"/>
              <w:rPr>
                <w:rFonts w:eastAsia="方正仿宋_GBK"/>
                <w:sz w:val="24"/>
              </w:rPr>
            </w:pPr>
            <w:r>
              <w:rPr>
                <w:rFonts w:eastAsia="方正仿宋_GBK"/>
                <w:sz w:val="24"/>
              </w:rPr>
              <w:t>救助贫困家庭脑瘫儿童，给予每位救助对象每月300元补助。</w:t>
            </w:r>
          </w:p>
        </w:tc>
        <w:tc>
          <w:tcPr>
            <w:tcW w:w="1742" w:type="dxa"/>
            <w:vAlign w:val="center"/>
          </w:tcPr>
          <w:p>
            <w:pPr>
              <w:spacing w:line="320" w:lineRule="exact"/>
              <w:jc w:val="center"/>
              <w:rPr>
                <w:rFonts w:eastAsia="方正仿宋_GBK"/>
                <w:sz w:val="24"/>
              </w:rPr>
            </w:pPr>
            <w:r>
              <w:rPr>
                <w:rFonts w:eastAsia="方正仿宋_GBK"/>
                <w:sz w:val="24"/>
              </w:rPr>
              <w:t>300/人/月</w:t>
            </w:r>
          </w:p>
        </w:tc>
        <w:tc>
          <w:tcPr>
            <w:tcW w:w="1254" w:type="dxa"/>
            <w:vAlign w:val="center"/>
          </w:tcPr>
          <w:p>
            <w:pPr>
              <w:spacing w:line="320" w:lineRule="exact"/>
              <w:jc w:val="center"/>
              <w:rPr>
                <w:rFonts w:eastAsia="方正仿宋_GBK"/>
                <w:sz w:val="24"/>
              </w:rPr>
            </w:pPr>
            <w:r>
              <w:rPr>
                <w:rFonts w:eastAsia="方正仿宋_GBK"/>
                <w:sz w:val="24"/>
              </w:rPr>
              <w:t>120人</w:t>
            </w:r>
          </w:p>
        </w:tc>
        <w:tc>
          <w:tcPr>
            <w:tcW w:w="1649" w:type="dxa"/>
            <w:vAlign w:val="center"/>
          </w:tcPr>
          <w:p>
            <w:pPr>
              <w:spacing w:line="320" w:lineRule="exact"/>
              <w:jc w:val="center"/>
              <w:rPr>
                <w:rFonts w:eastAsia="方正仿宋_GBK"/>
                <w:sz w:val="24"/>
              </w:rPr>
            </w:pPr>
            <w:r>
              <w:rPr>
                <w:rFonts w:eastAsia="方正仿宋_GBK"/>
                <w:sz w:val="24"/>
              </w:rPr>
              <w:t>45</w:t>
            </w:r>
          </w:p>
        </w:tc>
        <w:tc>
          <w:tcPr>
            <w:tcW w:w="915" w:type="dxa"/>
            <w:vAlign w:val="center"/>
          </w:tcPr>
          <w:p>
            <w:pPr>
              <w:spacing w:line="320" w:lineRule="exact"/>
              <w:jc w:val="center"/>
              <w:rPr>
                <w:rFonts w:eastAsia="方正仿宋_GBK"/>
                <w:sz w:val="24"/>
              </w:rPr>
            </w:pPr>
            <w:r>
              <w:rPr>
                <w:rFonts w:eastAsia="方正仿宋_GBK"/>
                <w:sz w:val="24"/>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459" w:type="dxa"/>
            <w:vMerge w:val="restart"/>
            <w:vAlign w:val="center"/>
          </w:tcPr>
          <w:p>
            <w:pPr>
              <w:spacing w:line="320" w:lineRule="exact"/>
              <w:jc w:val="center"/>
              <w:rPr>
                <w:rFonts w:eastAsia="方正仿宋_GBK"/>
                <w:sz w:val="24"/>
              </w:rPr>
            </w:pPr>
            <w:r>
              <w:rPr>
                <w:rFonts w:eastAsia="方正仿宋_GBK"/>
                <w:sz w:val="24"/>
              </w:rPr>
              <w:t>六</w:t>
            </w:r>
          </w:p>
        </w:tc>
        <w:tc>
          <w:tcPr>
            <w:tcW w:w="988" w:type="dxa"/>
            <w:vMerge w:val="restart"/>
            <w:vAlign w:val="center"/>
          </w:tcPr>
          <w:p>
            <w:pPr>
              <w:spacing w:line="320" w:lineRule="exact"/>
              <w:jc w:val="center"/>
              <w:rPr>
                <w:rFonts w:eastAsia="方正仿宋_GBK"/>
                <w:sz w:val="24"/>
              </w:rPr>
            </w:pPr>
            <w:r>
              <w:rPr>
                <w:rFonts w:eastAsia="方正仿宋_GBK"/>
                <w:sz w:val="24"/>
              </w:rPr>
              <w:t>慈心助老</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慈怀暖心——关怀企业退休老人项目</w:t>
            </w:r>
          </w:p>
        </w:tc>
        <w:tc>
          <w:tcPr>
            <w:tcW w:w="5666" w:type="dxa"/>
            <w:vAlign w:val="center"/>
          </w:tcPr>
          <w:p>
            <w:pPr>
              <w:spacing w:line="320" w:lineRule="exact"/>
              <w:rPr>
                <w:rFonts w:eastAsia="方正仿宋_GBK"/>
                <w:sz w:val="24"/>
              </w:rPr>
            </w:pPr>
            <w:r>
              <w:rPr>
                <w:rFonts w:eastAsia="方正仿宋_GBK"/>
                <w:sz w:val="24"/>
              </w:rPr>
              <w:t>原市属企业部分高龄退休人员因患重大疾病，医疗费用支出较大，个人支付医疗费用在退休金中占比较高，生活比较困难，对这部分人员给予救助。</w:t>
            </w:r>
          </w:p>
        </w:tc>
        <w:tc>
          <w:tcPr>
            <w:tcW w:w="1742" w:type="dxa"/>
            <w:vAlign w:val="center"/>
          </w:tcPr>
          <w:p>
            <w:pPr>
              <w:spacing w:line="320" w:lineRule="exact"/>
              <w:jc w:val="center"/>
              <w:rPr>
                <w:rFonts w:eastAsia="方正仿宋_GBK"/>
                <w:sz w:val="24"/>
              </w:rPr>
            </w:pPr>
            <w:r>
              <w:rPr>
                <w:rFonts w:eastAsia="方正仿宋_GBK"/>
                <w:sz w:val="24"/>
              </w:rPr>
              <w:t>1000—4000/人</w:t>
            </w:r>
          </w:p>
        </w:tc>
        <w:tc>
          <w:tcPr>
            <w:tcW w:w="1254" w:type="dxa"/>
            <w:vAlign w:val="center"/>
          </w:tcPr>
          <w:p>
            <w:pPr>
              <w:spacing w:line="320" w:lineRule="exact"/>
              <w:jc w:val="center"/>
              <w:rPr>
                <w:rFonts w:eastAsia="方正仿宋_GBK"/>
                <w:sz w:val="24"/>
              </w:rPr>
            </w:pPr>
            <w:r>
              <w:rPr>
                <w:rFonts w:eastAsia="方正仿宋_GBK"/>
                <w:sz w:val="24"/>
              </w:rPr>
              <w:t>750人</w:t>
            </w:r>
          </w:p>
        </w:tc>
        <w:tc>
          <w:tcPr>
            <w:tcW w:w="1649" w:type="dxa"/>
            <w:vAlign w:val="center"/>
          </w:tcPr>
          <w:p>
            <w:pPr>
              <w:spacing w:line="320" w:lineRule="exact"/>
              <w:jc w:val="center"/>
              <w:rPr>
                <w:rFonts w:eastAsia="方正仿宋_GBK"/>
                <w:sz w:val="24"/>
              </w:rPr>
            </w:pPr>
            <w:r>
              <w:rPr>
                <w:rFonts w:eastAsia="方正仿宋_GBK"/>
                <w:sz w:val="24"/>
              </w:rPr>
              <w:t>100</w:t>
            </w:r>
          </w:p>
        </w:tc>
        <w:tc>
          <w:tcPr>
            <w:tcW w:w="915" w:type="dxa"/>
            <w:vAlign w:val="center"/>
          </w:tcPr>
          <w:p>
            <w:pPr>
              <w:spacing w:line="320" w:lineRule="exact"/>
              <w:jc w:val="center"/>
              <w:rPr>
                <w:rFonts w:eastAsia="方正仿宋_GBK"/>
                <w:sz w:val="24"/>
              </w:rPr>
            </w:pPr>
            <w:r>
              <w:rPr>
                <w:rFonts w:eastAsia="方正仿宋_GBK"/>
                <w:sz w:val="24"/>
              </w:rPr>
              <w:t>1季度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2</w:t>
            </w:r>
          </w:p>
        </w:tc>
        <w:tc>
          <w:tcPr>
            <w:tcW w:w="2421" w:type="dxa"/>
            <w:vAlign w:val="center"/>
          </w:tcPr>
          <w:p>
            <w:pPr>
              <w:spacing w:line="320" w:lineRule="exact"/>
              <w:jc w:val="center"/>
              <w:rPr>
                <w:rFonts w:eastAsia="方正仿宋_GBK"/>
                <w:sz w:val="24"/>
              </w:rPr>
            </w:pPr>
            <w:r>
              <w:rPr>
                <w:rFonts w:eastAsia="方正仿宋_GBK"/>
                <w:sz w:val="24"/>
              </w:rPr>
              <w:t>慈沐科协——慰问老科技工作者</w:t>
            </w:r>
          </w:p>
        </w:tc>
        <w:tc>
          <w:tcPr>
            <w:tcW w:w="5666" w:type="dxa"/>
            <w:vAlign w:val="center"/>
          </w:tcPr>
          <w:p>
            <w:pPr>
              <w:spacing w:line="320" w:lineRule="exact"/>
              <w:rPr>
                <w:rFonts w:eastAsia="方正仿宋_GBK"/>
                <w:sz w:val="24"/>
              </w:rPr>
            </w:pPr>
            <w:r>
              <w:rPr>
                <w:rFonts w:eastAsia="方正仿宋_GBK"/>
                <w:sz w:val="24"/>
              </w:rPr>
              <w:t>走访慰问为南通市经济社会发展做出贡献的、家庭困难老科技工作者。</w:t>
            </w:r>
          </w:p>
        </w:tc>
        <w:tc>
          <w:tcPr>
            <w:tcW w:w="1742" w:type="dxa"/>
            <w:vAlign w:val="center"/>
          </w:tcPr>
          <w:p>
            <w:pPr>
              <w:spacing w:line="320" w:lineRule="exact"/>
              <w:jc w:val="center"/>
              <w:rPr>
                <w:rFonts w:eastAsia="方正仿宋_GBK"/>
                <w:sz w:val="24"/>
              </w:rPr>
            </w:pPr>
            <w:r>
              <w:rPr>
                <w:rFonts w:eastAsia="方正仿宋_GBK"/>
                <w:sz w:val="24"/>
              </w:rPr>
              <w:t>1000/户</w:t>
            </w:r>
          </w:p>
        </w:tc>
        <w:tc>
          <w:tcPr>
            <w:tcW w:w="1254" w:type="dxa"/>
            <w:vAlign w:val="center"/>
          </w:tcPr>
          <w:p>
            <w:pPr>
              <w:spacing w:line="320" w:lineRule="exact"/>
              <w:jc w:val="center"/>
              <w:rPr>
                <w:rFonts w:eastAsia="方正仿宋_GBK"/>
                <w:sz w:val="24"/>
              </w:rPr>
            </w:pPr>
            <w:r>
              <w:rPr>
                <w:rFonts w:eastAsia="方正仿宋_GBK"/>
                <w:sz w:val="24"/>
              </w:rPr>
              <w:t>200户</w:t>
            </w:r>
          </w:p>
        </w:tc>
        <w:tc>
          <w:tcPr>
            <w:tcW w:w="1649" w:type="dxa"/>
            <w:vAlign w:val="center"/>
          </w:tcPr>
          <w:p>
            <w:pPr>
              <w:spacing w:line="320" w:lineRule="exact"/>
              <w:jc w:val="center"/>
              <w:rPr>
                <w:rFonts w:eastAsia="方正仿宋_GBK"/>
                <w:sz w:val="24"/>
              </w:rPr>
            </w:pPr>
            <w:r>
              <w:rPr>
                <w:rFonts w:eastAsia="方正仿宋_GBK"/>
                <w:sz w:val="24"/>
              </w:rPr>
              <w:t>20</w:t>
            </w:r>
          </w:p>
        </w:tc>
        <w:tc>
          <w:tcPr>
            <w:tcW w:w="915" w:type="dxa"/>
            <w:vAlign w:val="center"/>
          </w:tcPr>
          <w:p>
            <w:pPr>
              <w:spacing w:line="320" w:lineRule="exact"/>
              <w:jc w:val="center"/>
              <w:rPr>
                <w:rFonts w:eastAsia="方正仿宋_GBK"/>
                <w:sz w:val="24"/>
              </w:rPr>
            </w:pPr>
            <w:r>
              <w:rPr>
                <w:rFonts w:eastAsia="方正仿宋_GBK"/>
                <w:sz w:val="24"/>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3</w:t>
            </w:r>
          </w:p>
        </w:tc>
        <w:tc>
          <w:tcPr>
            <w:tcW w:w="2421" w:type="dxa"/>
            <w:vAlign w:val="center"/>
          </w:tcPr>
          <w:p>
            <w:pPr>
              <w:spacing w:line="320" w:lineRule="exact"/>
              <w:jc w:val="center"/>
              <w:rPr>
                <w:rFonts w:eastAsia="方正仿宋_GBK"/>
                <w:sz w:val="24"/>
              </w:rPr>
            </w:pPr>
            <w:r>
              <w:rPr>
                <w:rFonts w:eastAsia="方正仿宋_GBK"/>
                <w:sz w:val="24"/>
              </w:rPr>
              <w:t>发放防走失手环项目</w:t>
            </w:r>
          </w:p>
        </w:tc>
        <w:tc>
          <w:tcPr>
            <w:tcW w:w="5666" w:type="dxa"/>
            <w:vAlign w:val="center"/>
          </w:tcPr>
          <w:p>
            <w:pPr>
              <w:spacing w:line="320" w:lineRule="exact"/>
              <w:rPr>
                <w:rFonts w:eastAsia="方正仿宋_GBK"/>
                <w:sz w:val="24"/>
              </w:rPr>
            </w:pPr>
            <w:r>
              <w:rPr>
                <w:rFonts w:eastAsia="方正仿宋_GBK"/>
                <w:sz w:val="24"/>
              </w:rPr>
              <w:t>为部分容易走失人群安装定位手环。</w:t>
            </w:r>
          </w:p>
        </w:tc>
        <w:tc>
          <w:tcPr>
            <w:tcW w:w="1742" w:type="dxa"/>
            <w:vAlign w:val="center"/>
          </w:tcPr>
          <w:p>
            <w:pPr>
              <w:spacing w:line="320" w:lineRule="exact"/>
              <w:jc w:val="center"/>
              <w:rPr>
                <w:rFonts w:eastAsia="方正仿宋_GBK"/>
                <w:sz w:val="24"/>
              </w:rPr>
            </w:pPr>
            <w:r>
              <w:rPr>
                <w:rFonts w:eastAsia="方正仿宋_GBK"/>
                <w:sz w:val="24"/>
              </w:rPr>
              <w:t>60/人</w:t>
            </w:r>
          </w:p>
        </w:tc>
        <w:tc>
          <w:tcPr>
            <w:tcW w:w="1254" w:type="dxa"/>
            <w:vAlign w:val="center"/>
          </w:tcPr>
          <w:p>
            <w:pPr>
              <w:spacing w:line="320" w:lineRule="exact"/>
              <w:jc w:val="center"/>
              <w:rPr>
                <w:rFonts w:eastAsia="方正仿宋_GBK"/>
                <w:sz w:val="24"/>
              </w:rPr>
            </w:pPr>
            <w:r>
              <w:rPr>
                <w:rFonts w:eastAsia="方正仿宋_GBK"/>
                <w:sz w:val="24"/>
              </w:rPr>
              <w:t>300人</w:t>
            </w:r>
          </w:p>
        </w:tc>
        <w:tc>
          <w:tcPr>
            <w:tcW w:w="1649" w:type="dxa"/>
            <w:vAlign w:val="center"/>
          </w:tcPr>
          <w:p>
            <w:pPr>
              <w:spacing w:line="320" w:lineRule="exact"/>
              <w:jc w:val="center"/>
              <w:rPr>
                <w:rFonts w:eastAsia="方正仿宋_GBK"/>
                <w:sz w:val="24"/>
              </w:rPr>
            </w:pPr>
            <w:r>
              <w:rPr>
                <w:rFonts w:eastAsia="方正仿宋_GBK"/>
                <w:sz w:val="24"/>
              </w:rPr>
              <w:t>2</w:t>
            </w:r>
          </w:p>
        </w:tc>
        <w:tc>
          <w:tcPr>
            <w:tcW w:w="915" w:type="dxa"/>
            <w:vAlign w:val="center"/>
          </w:tcPr>
          <w:p>
            <w:pPr>
              <w:spacing w:line="320" w:lineRule="exact"/>
              <w:jc w:val="center"/>
              <w:rPr>
                <w:rFonts w:eastAsia="方正仿宋_GBK"/>
                <w:sz w:val="24"/>
              </w:rPr>
            </w:pPr>
            <w:r>
              <w:rPr>
                <w:rFonts w:eastAsia="方正仿宋_GBK"/>
                <w:sz w:val="24"/>
              </w:rPr>
              <w:t>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459" w:type="dxa"/>
            <w:vAlign w:val="center"/>
          </w:tcPr>
          <w:p>
            <w:pPr>
              <w:spacing w:line="320" w:lineRule="exact"/>
              <w:jc w:val="center"/>
              <w:rPr>
                <w:rFonts w:eastAsia="方正仿宋_GBK"/>
                <w:sz w:val="24"/>
              </w:rPr>
            </w:pPr>
            <w:r>
              <w:rPr>
                <w:rFonts w:eastAsia="方正仿宋_GBK"/>
                <w:sz w:val="24"/>
              </w:rPr>
              <w:t>七</w:t>
            </w:r>
          </w:p>
        </w:tc>
        <w:tc>
          <w:tcPr>
            <w:tcW w:w="988" w:type="dxa"/>
            <w:vAlign w:val="center"/>
          </w:tcPr>
          <w:p>
            <w:pPr>
              <w:spacing w:line="320" w:lineRule="exact"/>
              <w:jc w:val="center"/>
              <w:rPr>
                <w:rFonts w:eastAsia="方正仿宋_GBK"/>
                <w:sz w:val="24"/>
              </w:rPr>
            </w:pPr>
            <w:r>
              <w:rPr>
                <w:rFonts w:eastAsia="方正仿宋_GBK"/>
                <w:sz w:val="24"/>
              </w:rPr>
              <w:t>助力文体事业</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公益创投——支持志愿服务项目</w:t>
            </w:r>
          </w:p>
        </w:tc>
        <w:tc>
          <w:tcPr>
            <w:tcW w:w="5666" w:type="dxa"/>
            <w:vAlign w:val="center"/>
          </w:tcPr>
          <w:p>
            <w:pPr>
              <w:spacing w:line="320" w:lineRule="exact"/>
              <w:rPr>
                <w:rFonts w:eastAsia="方正仿宋_GBK"/>
                <w:sz w:val="24"/>
              </w:rPr>
            </w:pPr>
            <w:r>
              <w:rPr>
                <w:rFonts w:eastAsia="方正仿宋_GBK"/>
                <w:sz w:val="24"/>
              </w:rPr>
              <w:t>动员引导广大青年和社会公众围绕“阳光助残、关爱农民工子女、维护青少年合法权益、慈善济贫、邻里守望、绿色生活、社会创新、文化服务”等实际需求设计服务项目，为社会提供优质志愿服务。</w:t>
            </w:r>
          </w:p>
        </w:tc>
        <w:tc>
          <w:tcPr>
            <w:tcW w:w="1742" w:type="dxa"/>
            <w:vAlign w:val="center"/>
          </w:tcPr>
          <w:p>
            <w:pPr>
              <w:spacing w:line="320" w:lineRule="exact"/>
              <w:jc w:val="center"/>
              <w:rPr>
                <w:rFonts w:eastAsia="方正仿宋_GBK"/>
                <w:sz w:val="24"/>
              </w:rPr>
            </w:pPr>
            <w:r>
              <w:rPr>
                <w:rFonts w:eastAsia="方正仿宋_GBK"/>
                <w:sz w:val="24"/>
              </w:rPr>
              <w:t>10000-50000/家</w:t>
            </w:r>
          </w:p>
        </w:tc>
        <w:tc>
          <w:tcPr>
            <w:tcW w:w="1254" w:type="dxa"/>
            <w:vAlign w:val="center"/>
          </w:tcPr>
          <w:p>
            <w:pPr>
              <w:spacing w:line="320" w:lineRule="exact"/>
              <w:jc w:val="center"/>
              <w:rPr>
                <w:rFonts w:eastAsia="方正仿宋_GBK"/>
                <w:sz w:val="24"/>
              </w:rPr>
            </w:pPr>
            <w:r>
              <w:rPr>
                <w:rFonts w:eastAsia="方正仿宋_GBK"/>
                <w:sz w:val="24"/>
              </w:rPr>
              <w:t>20家</w:t>
            </w:r>
          </w:p>
        </w:tc>
        <w:tc>
          <w:tcPr>
            <w:tcW w:w="1649" w:type="dxa"/>
            <w:vAlign w:val="center"/>
          </w:tcPr>
          <w:p>
            <w:pPr>
              <w:spacing w:line="320" w:lineRule="exact"/>
              <w:jc w:val="center"/>
              <w:rPr>
                <w:rFonts w:eastAsia="方正仿宋_GBK"/>
                <w:sz w:val="24"/>
              </w:rPr>
            </w:pPr>
            <w:r>
              <w:rPr>
                <w:rFonts w:eastAsia="方正仿宋_GBK"/>
                <w:sz w:val="24"/>
              </w:rPr>
              <w:t>40</w:t>
            </w:r>
          </w:p>
        </w:tc>
        <w:tc>
          <w:tcPr>
            <w:tcW w:w="915" w:type="dxa"/>
            <w:vAlign w:val="center"/>
          </w:tcPr>
          <w:p>
            <w:pPr>
              <w:spacing w:line="320" w:lineRule="exact"/>
              <w:jc w:val="center"/>
              <w:rPr>
                <w:rFonts w:eastAsia="方正仿宋_GBK"/>
                <w:sz w:val="24"/>
              </w:rPr>
            </w:pPr>
            <w:r>
              <w:rPr>
                <w:rFonts w:eastAsia="方正仿宋_GBK"/>
                <w:sz w:val="24"/>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459" w:type="dxa"/>
            <w:vAlign w:val="center"/>
          </w:tcPr>
          <w:p>
            <w:pPr>
              <w:spacing w:line="320" w:lineRule="exact"/>
              <w:jc w:val="center"/>
              <w:rPr>
                <w:rFonts w:eastAsia="方正仿宋_GBK"/>
                <w:sz w:val="24"/>
              </w:rPr>
            </w:pPr>
            <w:r>
              <w:rPr>
                <w:rFonts w:eastAsia="方正仿宋_GBK"/>
                <w:sz w:val="24"/>
              </w:rPr>
              <w:t>八</w:t>
            </w:r>
          </w:p>
        </w:tc>
        <w:tc>
          <w:tcPr>
            <w:tcW w:w="988" w:type="dxa"/>
            <w:vAlign w:val="center"/>
          </w:tcPr>
          <w:p>
            <w:pPr>
              <w:spacing w:line="320" w:lineRule="exact"/>
              <w:jc w:val="center"/>
              <w:rPr>
                <w:rFonts w:eastAsia="方正仿宋_GBK"/>
                <w:sz w:val="24"/>
              </w:rPr>
            </w:pPr>
            <w:r>
              <w:rPr>
                <w:rFonts w:eastAsia="方正仿宋_GBK"/>
                <w:sz w:val="24"/>
              </w:rPr>
              <w:t>对口扶贫西部汉中市</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p>
        </w:tc>
        <w:tc>
          <w:tcPr>
            <w:tcW w:w="5666" w:type="dxa"/>
            <w:vAlign w:val="center"/>
          </w:tcPr>
          <w:p>
            <w:pPr>
              <w:spacing w:line="320" w:lineRule="exact"/>
              <w:rPr>
                <w:rFonts w:eastAsia="方正仿宋_GBK"/>
                <w:sz w:val="24"/>
              </w:rPr>
            </w:pPr>
            <w:r>
              <w:rPr>
                <w:rFonts w:eastAsia="方正仿宋_GBK"/>
                <w:sz w:val="24"/>
              </w:rPr>
              <w:t>为了深入推进教育精准脱贫工作，有效解决汉中市两个贫困镇建档立卡贫困学生及有特殊困难家庭学生上学困难问题，防止因贫困辍学现象，帮助重点贫困村基础设施改善，慈善总会给予20万资金帮扶。</w:t>
            </w:r>
          </w:p>
        </w:tc>
        <w:tc>
          <w:tcPr>
            <w:tcW w:w="1742" w:type="dxa"/>
            <w:vAlign w:val="center"/>
          </w:tcPr>
          <w:p>
            <w:pPr>
              <w:spacing w:line="320" w:lineRule="exact"/>
              <w:jc w:val="center"/>
              <w:rPr>
                <w:rFonts w:eastAsia="方正仿宋_GBK"/>
                <w:sz w:val="24"/>
              </w:rPr>
            </w:pPr>
            <w:r>
              <w:rPr>
                <w:rFonts w:eastAsia="方正仿宋_GBK"/>
                <w:sz w:val="24"/>
              </w:rPr>
              <w:t>100000/家</w:t>
            </w:r>
          </w:p>
        </w:tc>
        <w:tc>
          <w:tcPr>
            <w:tcW w:w="1254" w:type="dxa"/>
            <w:vAlign w:val="center"/>
          </w:tcPr>
          <w:p>
            <w:pPr>
              <w:spacing w:line="320" w:lineRule="exact"/>
              <w:jc w:val="center"/>
              <w:rPr>
                <w:rFonts w:eastAsia="方正仿宋_GBK"/>
                <w:sz w:val="24"/>
              </w:rPr>
            </w:pPr>
            <w:r>
              <w:rPr>
                <w:rFonts w:eastAsia="方正仿宋_GBK"/>
                <w:sz w:val="24"/>
              </w:rPr>
              <w:t>2个镇</w:t>
            </w:r>
          </w:p>
        </w:tc>
        <w:tc>
          <w:tcPr>
            <w:tcW w:w="1649" w:type="dxa"/>
            <w:vAlign w:val="center"/>
          </w:tcPr>
          <w:p>
            <w:pPr>
              <w:spacing w:line="320" w:lineRule="exact"/>
              <w:jc w:val="center"/>
              <w:rPr>
                <w:rFonts w:eastAsia="方正仿宋_GBK"/>
                <w:sz w:val="24"/>
              </w:rPr>
            </w:pPr>
            <w:r>
              <w:rPr>
                <w:rFonts w:eastAsia="方正仿宋_GBK"/>
                <w:sz w:val="24"/>
              </w:rPr>
              <w:t>20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9" w:type="dxa"/>
            <w:vMerge w:val="restart"/>
            <w:vAlign w:val="center"/>
          </w:tcPr>
          <w:p>
            <w:pPr>
              <w:spacing w:line="320" w:lineRule="exact"/>
              <w:jc w:val="center"/>
              <w:rPr>
                <w:rFonts w:eastAsia="方正仿宋_GBK"/>
                <w:sz w:val="24"/>
              </w:rPr>
            </w:pPr>
            <w:r>
              <w:rPr>
                <w:rFonts w:eastAsia="方正仿宋_GBK"/>
                <w:sz w:val="24"/>
              </w:rPr>
              <w:t>九</w:t>
            </w:r>
          </w:p>
        </w:tc>
        <w:tc>
          <w:tcPr>
            <w:tcW w:w="988" w:type="dxa"/>
            <w:vMerge w:val="restart"/>
            <w:vAlign w:val="center"/>
          </w:tcPr>
          <w:p>
            <w:pPr>
              <w:spacing w:line="320" w:lineRule="exact"/>
              <w:jc w:val="center"/>
              <w:rPr>
                <w:rFonts w:eastAsia="方正仿宋_GBK"/>
                <w:sz w:val="24"/>
              </w:rPr>
            </w:pPr>
            <w:r>
              <w:rPr>
                <w:rFonts w:eastAsia="方正仿宋_GBK"/>
                <w:sz w:val="24"/>
              </w:rPr>
              <w:t>其他</w:t>
            </w:r>
          </w:p>
        </w:tc>
        <w:tc>
          <w:tcPr>
            <w:tcW w:w="399" w:type="dxa"/>
            <w:vAlign w:val="center"/>
          </w:tcPr>
          <w:p>
            <w:pPr>
              <w:spacing w:line="320" w:lineRule="exact"/>
              <w:jc w:val="center"/>
              <w:rPr>
                <w:rFonts w:eastAsia="方正仿宋_GBK"/>
                <w:sz w:val="24"/>
              </w:rPr>
            </w:pPr>
            <w:r>
              <w:rPr>
                <w:rFonts w:eastAsia="方正仿宋_GBK"/>
                <w:sz w:val="24"/>
              </w:rPr>
              <w:t>1</w:t>
            </w:r>
          </w:p>
        </w:tc>
        <w:tc>
          <w:tcPr>
            <w:tcW w:w="2421" w:type="dxa"/>
            <w:vAlign w:val="center"/>
          </w:tcPr>
          <w:p>
            <w:pPr>
              <w:spacing w:line="320" w:lineRule="exact"/>
              <w:jc w:val="center"/>
              <w:rPr>
                <w:rFonts w:eastAsia="方正仿宋_GBK"/>
                <w:sz w:val="24"/>
              </w:rPr>
            </w:pPr>
            <w:r>
              <w:rPr>
                <w:rFonts w:eastAsia="方正仿宋_GBK"/>
                <w:sz w:val="24"/>
              </w:rPr>
              <w:t>冠名基金</w:t>
            </w:r>
          </w:p>
        </w:tc>
        <w:tc>
          <w:tcPr>
            <w:tcW w:w="5666" w:type="dxa"/>
            <w:vAlign w:val="center"/>
          </w:tcPr>
          <w:p>
            <w:pPr>
              <w:spacing w:line="320" w:lineRule="exact"/>
              <w:rPr>
                <w:rFonts w:eastAsia="方正仿宋_GBK"/>
                <w:sz w:val="24"/>
              </w:rPr>
            </w:pPr>
            <w:r>
              <w:rPr>
                <w:rFonts w:eastAsia="方正仿宋_GBK"/>
                <w:sz w:val="24"/>
              </w:rPr>
              <w:t>根据冠名基金协议及实施办法，进行慈善救助。</w:t>
            </w:r>
          </w:p>
        </w:tc>
        <w:tc>
          <w:tcPr>
            <w:tcW w:w="1742" w:type="dxa"/>
            <w:vAlign w:val="center"/>
          </w:tcPr>
          <w:p>
            <w:pPr>
              <w:spacing w:line="320" w:lineRule="exact"/>
              <w:jc w:val="center"/>
              <w:rPr>
                <w:rFonts w:eastAsia="方正仿宋_GBK"/>
                <w:sz w:val="24"/>
              </w:rPr>
            </w:pPr>
          </w:p>
        </w:tc>
        <w:tc>
          <w:tcPr>
            <w:tcW w:w="1254" w:type="dxa"/>
            <w:vAlign w:val="center"/>
          </w:tcPr>
          <w:p>
            <w:pPr>
              <w:spacing w:line="320" w:lineRule="exact"/>
              <w:jc w:val="center"/>
              <w:rPr>
                <w:rFonts w:eastAsia="方正仿宋_GBK"/>
                <w:sz w:val="24"/>
              </w:rPr>
            </w:pPr>
          </w:p>
        </w:tc>
        <w:tc>
          <w:tcPr>
            <w:tcW w:w="1649" w:type="dxa"/>
            <w:vAlign w:val="center"/>
          </w:tcPr>
          <w:p>
            <w:pPr>
              <w:spacing w:line="320" w:lineRule="exact"/>
              <w:jc w:val="center"/>
              <w:rPr>
                <w:rFonts w:eastAsia="方正仿宋_GBK"/>
                <w:sz w:val="24"/>
              </w:rPr>
            </w:pPr>
            <w:r>
              <w:rPr>
                <w:rFonts w:eastAsia="方正仿宋_GBK"/>
                <w:sz w:val="24"/>
              </w:rPr>
              <w:t>150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459" w:type="dxa"/>
            <w:vMerge w:val="continue"/>
            <w:vAlign w:val="center"/>
          </w:tcPr>
          <w:p>
            <w:pPr>
              <w:spacing w:line="320" w:lineRule="exact"/>
              <w:jc w:val="center"/>
              <w:rPr>
                <w:rFonts w:eastAsia="方正仿宋_GBK"/>
                <w:sz w:val="24"/>
              </w:rPr>
            </w:pPr>
          </w:p>
        </w:tc>
        <w:tc>
          <w:tcPr>
            <w:tcW w:w="988" w:type="dxa"/>
            <w:vMerge w:val="continue"/>
            <w:vAlign w:val="center"/>
          </w:tcPr>
          <w:p>
            <w:pPr>
              <w:spacing w:line="320" w:lineRule="exact"/>
              <w:jc w:val="center"/>
              <w:rPr>
                <w:rFonts w:eastAsia="方正仿宋_GBK"/>
                <w:sz w:val="24"/>
              </w:rPr>
            </w:pPr>
          </w:p>
        </w:tc>
        <w:tc>
          <w:tcPr>
            <w:tcW w:w="399" w:type="dxa"/>
            <w:vAlign w:val="center"/>
          </w:tcPr>
          <w:p>
            <w:pPr>
              <w:spacing w:line="320" w:lineRule="exact"/>
              <w:jc w:val="center"/>
              <w:rPr>
                <w:rFonts w:eastAsia="方正仿宋_GBK"/>
                <w:sz w:val="24"/>
              </w:rPr>
            </w:pPr>
            <w:r>
              <w:rPr>
                <w:rFonts w:eastAsia="方正仿宋_GBK"/>
                <w:sz w:val="24"/>
              </w:rPr>
              <w:t>2</w:t>
            </w:r>
          </w:p>
        </w:tc>
        <w:tc>
          <w:tcPr>
            <w:tcW w:w="2421" w:type="dxa"/>
            <w:vAlign w:val="center"/>
          </w:tcPr>
          <w:p>
            <w:pPr>
              <w:spacing w:line="320" w:lineRule="exact"/>
              <w:jc w:val="center"/>
              <w:rPr>
                <w:rFonts w:eastAsia="方正仿宋_GBK"/>
                <w:sz w:val="24"/>
              </w:rPr>
            </w:pPr>
            <w:r>
              <w:rPr>
                <w:rFonts w:eastAsia="方正仿宋_GBK"/>
                <w:sz w:val="24"/>
              </w:rPr>
              <w:t>定向救助</w:t>
            </w:r>
          </w:p>
        </w:tc>
        <w:tc>
          <w:tcPr>
            <w:tcW w:w="5666" w:type="dxa"/>
            <w:vAlign w:val="center"/>
          </w:tcPr>
          <w:p>
            <w:pPr>
              <w:spacing w:line="320" w:lineRule="exact"/>
              <w:rPr>
                <w:rFonts w:eastAsia="方正仿宋_GBK"/>
                <w:sz w:val="24"/>
              </w:rPr>
            </w:pPr>
            <w:r>
              <w:rPr>
                <w:rFonts w:eastAsia="方正仿宋_GBK"/>
                <w:sz w:val="24"/>
              </w:rPr>
              <w:t>根据定向救助协议及实施办法，进行定向慈善救助。</w:t>
            </w:r>
          </w:p>
        </w:tc>
        <w:tc>
          <w:tcPr>
            <w:tcW w:w="1742" w:type="dxa"/>
            <w:vAlign w:val="center"/>
          </w:tcPr>
          <w:p>
            <w:pPr>
              <w:spacing w:line="320" w:lineRule="exact"/>
              <w:jc w:val="center"/>
              <w:rPr>
                <w:rFonts w:eastAsia="方正仿宋_GBK"/>
                <w:sz w:val="24"/>
              </w:rPr>
            </w:pPr>
          </w:p>
        </w:tc>
        <w:tc>
          <w:tcPr>
            <w:tcW w:w="1254" w:type="dxa"/>
            <w:vAlign w:val="center"/>
          </w:tcPr>
          <w:p>
            <w:pPr>
              <w:spacing w:line="320" w:lineRule="exact"/>
              <w:jc w:val="center"/>
              <w:rPr>
                <w:rFonts w:eastAsia="方正仿宋_GBK"/>
                <w:sz w:val="24"/>
              </w:rPr>
            </w:pPr>
          </w:p>
        </w:tc>
        <w:tc>
          <w:tcPr>
            <w:tcW w:w="1649" w:type="dxa"/>
            <w:vAlign w:val="center"/>
          </w:tcPr>
          <w:p>
            <w:pPr>
              <w:spacing w:line="320" w:lineRule="exact"/>
              <w:jc w:val="center"/>
              <w:rPr>
                <w:rFonts w:eastAsia="方正仿宋_GBK"/>
                <w:sz w:val="24"/>
              </w:rPr>
            </w:pPr>
            <w:r>
              <w:rPr>
                <w:rFonts w:eastAsia="方正仿宋_GBK"/>
                <w:sz w:val="24"/>
              </w:rPr>
              <w:t>100</w:t>
            </w:r>
          </w:p>
        </w:tc>
        <w:tc>
          <w:tcPr>
            <w:tcW w:w="915" w:type="dxa"/>
            <w:vAlign w:val="center"/>
          </w:tcPr>
          <w:p>
            <w:pPr>
              <w:spacing w:line="320" w:lineRule="exact"/>
              <w:jc w:val="center"/>
              <w:rPr>
                <w:rFonts w:eastAsia="方正仿宋_GBK"/>
                <w:sz w:val="24"/>
              </w:rPr>
            </w:pPr>
            <w:r>
              <w:rPr>
                <w:rFonts w:eastAsia="方正仿宋_GBK"/>
                <w:sz w:val="24"/>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459" w:type="dxa"/>
            <w:vAlign w:val="center"/>
          </w:tcPr>
          <w:p>
            <w:pPr>
              <w:spacing w:line="320" w:lineRule="exact"/>
              <w:jc w:val="center"/>
              <w:rPr>
                <w:rFonts w:eastAsia="方正仿宋_GBK"/>
                <w:sz w:val="24"/>
              </w:rPr>
            </w:pPr>
          </w:p>
        </w:tc>
        <w:tc>
          <w:tcPr>
            <w:tcW w:w="988" w:type="dxa"/>
            <w:vAlign w:val="center"/>
          </w:tcPr>
          <w:p>
            <w:pPr>
              <w:spacing w:line="320" w:lineRule="exact"/>
              <w:jc w:val="center"/>
              <w:rPr>
                <w:rFonts w:eastAsia="方正仿宋_GBK"/>
                <w:sz w:val="24"/>
              </w:rPr>
            </w:pPr>
            <w:r>
              <w:rPr>
                <w:rFonts w:eastAsia="方正仿宋_GBK"/>
                <w:sz w:val="24"/>
              </w:rPr>
              <w:t>合计</w:t>
            </w:r>
          </w:p>
        </w:tc>
        <w:tc>
          <w:tcPr>
            <w:tcW w:w="399" w:type="dxa"/>
            <w:vAlign w:val="center"/>
          </w:tcPr>
          <w:p>
            <w:pPr>
              <w:spacing w:line="320" w:lineRule="exact"/>
              <w:jc w:val="center"/>
              <w:rPr>
                <w:rFonts w:eastAsia="方正仿宋_GBK"/>
                <w:sz w:val="24"/>
              </w:rPr>
            </w:pPr>
          </w:p>
        </w:tc>
        <w:tc>
          <w:tcPr>
            <w:tcW w:w="2421" w:type="dxa"/>
            <w:vAlign w:val="center"/>
          </w:tcPr>
          <w:p>
            <w:pPr>
              <w:spacing w:line="320" w:lineRule="exact"/>
              <w:jc w:val="center"/>
              <w:rPr>
                <w:rFonts w:eastAsia="方正仿宋_GBK"/>
                <w:sz w:val="24"/>
              </w:rPr>
            </w:pPr>
          </w:p>
        </w:tc>
        <w:tc>
          <w:tcPr>
            <w:tcW w:w="5666" w:type="dxa"/>
            <w:vAlign w:val="center"/>
          </w:tcPr>
          <w:p>
            <w:pPr>
              <w:spacing w:line="320" w:lineRule="exact"/>
              <w:rPr>
                <w:rFonts w:eastAsia="方正仿宋_GBK"/>
                <w:sz w:val="24"/>
              </w:rPr>
            </w:pPr>
          </w:p>
        </w:tc>
        <w:tc>
          <w:tcPr>
            <w:tcW w:w="1742" w:type="dxa"/>
            <w:vAlign w:val="center"/>
          </w:tcPr>
          <w:p>
            <w:pPr>
              <w:spacing w:line="320" w:lineRule="exact"/>
              <w:jc w:val="center"/>
              <w:rPr>
                <w:rFonts w:eastAsia="方正仿宋_GBK"/>
                <w:sz w:val="24"/>
              </w:rPr>
            </w:pPr>
          </w:p>
        </w:tc>
        <w:tc>
          <w:tcPr>
            <w:tcW w:w="1254" w:type="dxa"/>
            <w:vAlign w:val="center"/>
          </w:tcPr>
          <w:p>
            <w:pPr>
              <w:spacing w:line="320" w:lineRule="exact"/>
              <w:jc w:val="center"/>
              <w:rPr>
                <w:rFonts w:eastAsia="方正仿宋_GBK"/>
                <w:sz w:val="24"/>
              </w:rPr>
            </w:pPr>
          </w:p>
        </w:tc>
        <w:tc>
          <w:tcPr>
            <w:tcW w:w="1649" w:type="dxa"/>
            <w:vAlign w:val="center"/>
          </w:tcPr>
          <w:p>
            <w:pPr>
              <w:spacing w:line="320" w:lineRule="exact"/>
              <w:jc w:val="center"/>
              <w:rPr>
                <w:rFonts w:eastAsia="方正仿宋_GBK"/>
                <w:sz w:val="24"/>
              </w:rPr>
            </w:pPr>
            <w:r>
              <w:rPr>
                <w:rFonts w:eastAsia="方正仿宋_GBK"/>
                <w:sz w:val="24"/>
              </w:rPr>
              <w:t>1180</w:t>
            </w:r>
          </w:p>
        </w:tc>
        <w:tc>
          <w:tcPr>
            <w:tcW w:w="915" w:type="dxa"/>
            <w:vAlign w:val="center"/>
          </w:tcPr>
          <w:p>
            <w:pPr>
              <w:spacing w:line="320" w:lineRule="exact"/>
              <w:jc w:val="center"/>
              <w:rPr>
                <w:rFonts w:eastAsia="方正仿宋_GBK"/>
                <w:sz w:val="24"/>
              </w:rPr>
            </w:pPr>
          </w:p>
        </w:tc>
      </w:tr>
    </w:tbl>
    <w:p>
      <w:pPr>
        <w:spacing w:line="590" w:lineRule="exact"/>
        <w:rPr>
          <w:rFonts w:eastAsia="方正仿宋_GBK"/>
          <w:sz w:val="32"/>
          <w:szCs w:val="32"/>
        </w:rPr>
        <w:sectPr>
          <w:pgSz w:w="16838" w:h="11906" w:orient="landscape"/>
          <w:pgMar w:top="1134" w:right="1134" w:bottom="1304" w:left="1134" w:header="851" w:footer="794"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E6EF7"/>
    <w:rsid w:val="35BE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2018-03-08T02:37:00Z</dcterms:created>
  <dc:creator>5</dc:creator>
  <cp:lastModifiedBy>5</cp:lastModifiedBy>
  <dcterms:modified xsi:type="dcterms:W3CDTF">2018-03-08T02:38:59Z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